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AB" w:rsidRPr="00274BAB" w:rsidRDefault="00274BAB" w:rsidP="00274B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BAB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274BAB" w:rsidRPr="00274BAB" w:rsidRDefault="00274BAB" w:rsidP="00274B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BAB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274BAB" w:rsidRDefault="00274BAB" w:rsidP="00274BAB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Pr="004D3846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общеобра</w:t>
      </w:r>
      <w:r w:rsidR="00956DCC" w:rsidRPr="004D3846">
        <w:rPr>
          <w:rFonts w:ascii="Times New Roman" w:hAnsi="Times New Roman" w:cs="Times New Roman"/>
          <w:sz w:val="28"/>
          <w:szCs w:val="28"/>
        </w:rPr>
        <w:t>з</w:t>
      </w:r>
      <w:r w:rsidR="00314669" w:rsidRPr="004D3846">
        <w:rPr>
          <w:rFonts w:ascii="Times New Roman" w:hAnsi="Times New Roman" w:cs="Times New Roman"/>
          <w:sz w:val="28"/>
          <w:szCs w:val="28"/>
        </w:rPr>
        <w:t>овательной учебной дисциплины «</w:t>
      </w:r>
      <w:r w:rsidR="00A7278B" w:rsidRPr="004D3846">
        <w:rPr>
          <w:rFonts w:ascii="Times New Roman" w:hAnsi="Times New Roman" w:cs="Times New Roman"/>
          <w:sz w:val="28"/>
          <w:szCs w:val="28"/>
        </w:rPr>
        <w:t>ОБЩЕСТВОЗНАНИЕ</w:t>
      </w:r>
      <w:r w:rsidR="00956DCC" w:rsidRPr="004D3846">
        <w:rPr>
          <w:rFonts w:ascii="Times New Roman" w:hAnsi="Times New Roman" w:cs="Times New Roman"/>
          <w:sz w:val="28"/>
          <w:szCs w:val="28"/>
        </w:rPr>
        <w:t>»</w:t>
      </w:r>
    </w:p>
    <w:p w:rsidR="00E1597C" w:rsidRPr="004D3846" w:rsidRDefault="008F09D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для </w:t>
      </w:r>
      <w:r w:rsidR="000F3121" w:rsidRPr="004D38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4D3846">
        <w:rPr>
          <w:rFonts w:ascii="Times New Roman" w:hAnsi="Times New Roman" w:cs="Times New Roman"/>
          <w:sz w:val="28"/>
          <w:szCs w:val="28"/>
        </w:rPr>
        <w:t>профиля профессионального образования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755" w:rsidRDefault="00933755" w:rsidP="009D74DC">
      <w:pPr>
        <w:tabs>
          <w:tab w:val="left" w:pos="34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933755">
      <w:pPr>
        <w:tabs>
          <w:tab w:val="left" w:pos="34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Смоленск</w:t>
      </w:r>
      <w:r w:rsidR="000465B1" w:rsidRPr="004D3846">
        <w:rPr>
          <w:rFonts w:ascii="Times New Roman" w:hAnsi="Times New Roman" w:cs="Times New Roman"/>
          <w:sz w:val="28"/>
          <w:szCs w:val="28"/>
        </w:rPr>
        <w:t>,  2017</w:t>
      </w:r>
    </w:p>
    <w:p w:rsidR="008F09DD" w:rsidRPr="004D3846" w:rsidRDefault="008F09DD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4D3846" w:rsidRDefault="00E429FF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Рабочая  программа учебной дисциплины </w:t>
      </w:r>
      <w:r w:rsidR="00A7278B" w:rsidRPr="004D3846">
        <w:rPr>
          <w:rFonts w:ascii="Times New Roman" w:hAnsi="Times New Roman" w:cs="Times New Roman"/>
          <w:sz w:val="28"/>
          <w:szCs w:val="28"/>
        </w:rPr>
        <w:t>«Обществознание»</w:t>
      </w:r>
      <w:r w:rsidR="008F09DD" w:rsidRPr="004D3846">
        <w:rPr>
          <w:rFonts w:ascii="Times New Roman" w:hAnsi="Times New Roman" w:cs="Times New Roman"/>
          <w:sz w:val="28"/>
          <w:szCs w:val="28"/>
        </w:rPr>
        <w:t xml:space="preserve"> для </w:t>
      </w:r>
      <w:r w:rsidR="000F3121" w:rsidRPr="004D3846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8F09DD" w:rsidRPr="004D3846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 </w:t>
      </w:r>
      <w:r w:rsidRPr="004D3846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956DCC" w:rsidRPr="004D3846">
        <w:rPr>
          <w:rFonts w:ascii="Times New Roman" w:hAnsi="Times New Roman" w:cs="Times New Roman"/>
          <w:sz w:val="28"/>
          <w:szCs w:val="28"/>
        </w:rPr>
        <w:t xml:space="preserve">Примерной программы общеобразовательной учебной дисциплины </w:t>
      </w:r>
      <w:r w:rsidR="00A7278B" w:rsidRPr="004D3846">
        <w:rPr>
          <w:rFonts w:ascii="Times New Roman" w:hAnsi="Times New Roman" w:cs="Times New Roman"/>
          <w:sz w:val="28"/>
          <w:szCs w:val="28"/>
        </w:rPr>
        <w:t>«Обществознание»</w:t>
      </w:r>
      <w:r w:rsidR="00956DCC" w:rsidRPr="004D3846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</w:p>
    <w:p w:rsidR="00CB0BED" w:rsidRPr="004D3846" w:rsidRDefault="00CB0BED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B0" w:rsidRDefault="002A6AB0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4D3846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>)</w:t>
      </w:r>
    </w:p>
    <w:p w:rsidR="00E429FF" w:rsidRPr="004D3846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4D3846" w:rsidRDefault="002A6AB0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4D3846">
        <w:rPr>
          <w:rFonts w:ascii="Times New Roman" w:hAnsi="Times New Roman" w:cs="Times New Roman"/>
          <w:sz w:val="28"/>
          <w:szCs w:val="28"/>
        </w:rPr>
        <w:t>:</w:t>
      </w:r>
    </w:p>
    <w:p w:rsidR="00E429FF" w:rsidRPr="004D3846" w:rsidRDefault="00371FAD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Юркив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Н.В.</w:t>
      </w:r>
      <w:r w:rsidR="000F3121" w:rsidRPr="004D3846"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  <w:r w:rsidR="00E429FF" w:rsidRPr="004D3846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E429FF" w:rsidRPr="004D3846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E429FF" w:rsidRPr="004D3846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E429FF" w:rsidRPr="004D3846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AB2498" w:rsidRPr="00274BAB" w:rsidRDefault="00AB2498" w:rsidP="00274BAB">
      <w:pPr>
        <w:shd w:val="clear" w:color="auto" w:fill="FFFFFF"/>
        <w:spacing w:after="0" w:line="33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097A63"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274BAB">
        <w:rPr>
          <w:rFonts w:ascii="Times New Roman" w:hAnsi="Times New Roman"/>
          <w:sz w:val="28"/>
          <w:szCs w:val="28"/>
        </w:rPr>
        <w:t xml:space="preserve"> </w:t>
      </w:r>
      <w:r w:rsidR="00274BAB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дизайна, социальных наук и сервиса</w:t>
      </w:r>
    </w:p>
    <w:p w:rsidR="00AB2498" w:rsidRPr="00097A63" w:rsidRDefault="00AB2498" w:rsidP="00AB24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04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 w:rsidRPr="00B22646">
        <w:rPr>
          <w:rFonts w:ascii="Times New Roman" w:hAnsi="Times New Roman"/>
          <w:sz w:val="28"/>
          <w:szCs w:val="28"/>
        </w:rPr>
        <w:t>27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AB2498" w:rsidRDefault="00AB2498" w:rsidP="00AB249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B2498" w:rsidRPr="00097A63" w:rsidRDefault="00AB2498" w:rsidP="00AB249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/>
          <w:sz w:val="28"/>
          <w:szCs w:val="28"/>
        </w:rPr>
        <w:t>П</w:t>
      </w:r>
      <w:r w:rsidRPr="00097A63">
        <w:rPr>
          <w:rFonts w:ascii="Times New Roman" w:hAnsi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AB2498" w:rsidRPr="00097A63" w:rsidRDefault="00AB2498" w:rsidP="00AB249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7A63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06</w:t>
      </w:r>
      <w:r w:rsidRPr="00097A63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28</w:t>
      </w:r>
      <w:r w:rsidRPr="00097A6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</w:t>
      </w:r>
      <w:r w:rsidRPr="00097A63">
        <w:rPr>
          <w:rFonts w:ascii="Times New Roman" w:hAnsi="Times New Roman"/>
          <w:sz w:val="28"/>
          <w:szCs w:val="28"/>
        </w:rPr>
        <w:t xml:space="preserve"> г.</w:t>
      </w:r>
    </w:p>
    <w:p w:rsidR="00E1597C" w:rsidRPr="004D3846" w:rsidRDefault="00E429FF" w:rsidP="00E429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4D3846">
        <w:rPr>
          <w:rFonts w:ascii="Times New Roman" w:hAnsi="Times New Roman" w:cs="Times New Roman"/>
          <w:bCs/>
          <w:i/>
        </w:rPr>
        <w:br w:type="page"/>
      </w:r>
    </w:p>
    <w:p w:rsidR="00E429FF" w:rsidRPr="004D3846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Содержание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4D3846" w:rsidRDefault="00673869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9D74DC" w:rsidRPr="004D3846">
        <w:rPr>
          <w:rFonts w:ascii="Times New Roman" w:hAnsi="Times New Roman" w:cs="Times New Roman"/>
          <w:sz w:val="28"/>
          <w:szCs w:val="28"/>
        </w:rPr>
        <w:t xml:space="preserve"> видов деятельности</w:t>
      </w:r>
    </w:p>
    <w:p w:rsidR="00E1597C" w:rsidRPr="004D3846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  <w:r w:rsidR="00AB2498">
        <w:rPr>
          <w:rFonts w:ascii="Times New Roman" w:hAnsi="Times New Roman" w:cs="Times New Roman"/>
          <w:sz w:val="28"/>
          <w:szCs w:val="28"/>
        </w:rPr>
        <w:t xml:space="preserve"> </w:t>
      </w:r>
      <w:r w:rsidRPr="004D3846">
        <w:rPr>
          <w:rFonts w:ascii="Times New Roman" w:hAnsi="Times New Roman" w:cs="Times New Roman"/>
          <w:sz w:val="28"/>
          <w:szCs w:val="28"/>
        </w:rPr>
        <w:t>учебной ди</w:t>
      </w:r>
      <w:r w:rsidR="00AB2498">
        <w:rPr>
          <w:rFonts w:ascii="Times New Roman" w:hAnsi="Times New Roman" w:cs="Times New Roman"/>
          <w:sz w:val="28"/>
          <w:szCs w:val="28"/>
        </w:rPr>
        <w:t xml:space="preserve">сциплины </w:t>
      </w:r>
    </w:p>
    <w:p w:rsidR="00E1597C" w:rsidRPr="004D3846" w:rsidRDefault="00943861" w:rsidP="009438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</w:t>
      </w:r>
      <w:r w:rsidR="00AB2498">
        <w:rPr>
          <w:rFonts w:ascii="Times New Roman" w:hAnsi="Times New Roman" w:cs="Times New Roman"/>
          <w:sz w:val="28"/>
          <w:szCs w:val="28"/>
        </w:rPr>
        <w:t>а</w:t>
      </w: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274B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38C" w:rsidRPr="004D3846" w:rsidRDefault="00673869" w:rsidP="006738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673869" w:rsidRPr="004D3846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</w:t>
      </w:r>
      <w:r w:rsidR="00933755">
        <w:rPr>
          <w:rFonts w:ascii="Times New Roman" w:hAnsi="Times New Roman" w:cs="Times New Roman"/>
          <w:sz w:val="28"/>
          <w:szCs w:val="28"/>
        </w:rPr>
        <w:t>циплины «Обществознание» предна</w:t>
      </w:r>
      <w:r w:rsidRPr="004D3846">
        <w:rPr>
          <w:rFonts w:ascii="Times New Roman" w:hAnsi="Times New Roman" w:cs="Times New Roman"/>
          <w:sz w:val="28"/>
          <w:szCs w:val="28"/>
        </w:rPr>
        <w:t>значена для изучения обществознания в професси</w:t>
      </w:r>
      <w:r w:rsidR="00933755">
        <w:rPr>
          <w:rFonts w:ascii="Times New Roman" w:hAnsi="Times New Roman" w:cs="Times New Roman"/>
          <w:sz w:val="28"/>
          <w:szCs w:val="28"/>
        </w:rPr>
        <w:t>ональных образовательных органи</w:t>
      </w:r>
      <w:r w:rsidRPr="004D3846">
        <w:rPr>
          <w:rFonts w:ascii="Times New Roman" w:hAnsi="Times New Roman" w:cs="Times New Roman"/>
          <w:sz w:val="28"/>
          <w:szCs w:val="28"/>
        </w:rPr>
        <w:t>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</w:t>
      </w:r>
      <w:r w:rsidR="00933755">
        <w:rPr>
          <w:rFonts w:ascii="Times New Roman" w:hAnsi="Times New Roman" w:cs="Times New Roman"/>
          <w:sz w:val="28"/>
          <w:szCs w:val="28"/>
        </w:rPr>
        <w:t>ания при подготовке квалифициро</w:t>
      </w:r>
      <w:r w:rsidRPr="004D3846">
        <w:rPr>
          <w:rFonts w:ascii="Times New Roman" w:hAnsi="Times New Roman" w:cs="Times New Roman"/>
          <w:sz w:val="28"/>
          <w:szCs w:val="28"/>
        </w:rPr>
        <w:t>ванных рабочих, служащих.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846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</w:t>
      </w:r>
      <w:r w:rsidR="00933755">
        <w:rPr>
          <w:rFonts w:ascii="Times New Roman" w:hAnsi="Times New Roman" w:cs="Times New Roman"/>
          <w:sz w:val="28"/>
          <w:szCs w:val="28"/>
        </w:rPr>
        <w:t>ультатам освоения учебной дисци</w:t>
      </w:r>
      <w:r w:rsidRPr="004D3846">
        <w:rPr>
          <w:rFonts w:ascii="Times New Roman" w:hAnsi="Times New Roman" w:cs="Times New Roman"/>
          <w:sz w:val="28"/>
          <w:szCs w:val="28"/>
        </w:rPr>
        <w:t>плины «Обществознание», в соответствии с Рек</w:t>
      </w:r>
      <w:r w:rsidR="00933755">
        <w:rPr>
          <w:rFonts w:ascii="Times New Roman" w:hAnsi="Times New Roman" w:cs="Times New Roman"/>
          <w:sz w:val="28"/>
          <w:szCs w:val="28"/>
        </w:rPr>
        <w:t>омендациями по организации полу</w:t>
      </w:r>
      <w:r w:rsidRPr="004D3846">
        <w:rPr>
          <w:rFonts w:ascii="Times New Roman" w:hAnsi="Times New Roman" w:cs="Times New Roman"/>
          <w:sz w:val="28"/>
          <w:szCs w:val="28"/>
        </w:rPr>
        <w:t>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</w:t>
      </w:r>
      <w:proofErr w:type="gramEnd"/>
      <w:r w:rsidRPr="004D3846">
        <w:rPr>
          <w:rFonts w:ascii="Times New Roman" w:hAnsi="Times New Roman" w:cs="Times New Roman"/>
          <w:sz w:val="28"/>
          <w:szCs w:val="28"/>
        </w:rPr>
        <w:t xml:space="preserve"> политики в сфере подготовки рабочих кадров и ДПО </w:t>
      </w:r>
      <w:proofErr w:type="spellStart"/>
      <w:r w:rsidRPr="004D384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России от 17.03.2015 № 06-259).</w:t>
      </w:r>
    </w:p>
    <w:p w:rsidR="00A7278B" w:rsidRPr="004D3846" w:rsidRDefault="00A7278B" w:rsidP="002A6AB0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Содержание программы «Обществознание» направлено на достижение следующих</w:t>
      </w:r>
      <w:r w:rsidR="00274BAB">
        <w:rPr>
          <w:rFonts w:ascii="Times New Roman" w:hAnsi="Times New Roman" w:cs="Times New Roman"/>
          <w:sz w:val="28"/>
          <w:szCs w:val="28"/>
        </w:rPr>
        <w:t xml:space="preserve"> </w:t>
      </w:r>
      <w:r w:rsidRPr="004D3846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воспитание гражданственности, социальной </w:t>
      </w:r>
      <w:r w:rsidR="00933755">
        <w:rPr>
          <w:rFonts w:ascii="Times New Roman" w:hAnsi="Times New Roman" w:cs="Times New Roman"/>
          <w:sz w:val="28"/>
          <w:szCs w:val="28"/>
        </w:rPr>
        <w:t>ответственности, правового само</w:t>
      </w:r>
      <w:r w:rsidRPr="004D3846">
        <w:rPr>
          <w:rFonts w:ascii="Times New Roman" w:hAnsi="Times New Roman" w:cs="Times New Roman"/>
          <w:sz w:val="28"/>
          <w:szCs w:val="28"/>
        </w:rPr>
        <w:t>сознания, патриотизма, приверженност</w:t>
      </w:r>
      <w:r w:rsidR="00933755">
        <w:rPr>
          <w:rFonts w:ascii="Times New Roman" w:hAnsi="Times New Roman" w:cs="Times New Roman"/>
          <w:sz w:val="28"/>
          <w:szCs w:val="28"/>
        </w:rPr>
        <w:t>и конституционным принципам Рос</w:t>
      </w:r>
      <w:r w:rsidRPr="004D3846">
        <w:rPr>
          <w:rFonts w:ascii="Times New Roman" w:hAnsi="Times New Roman" w:cs="Times New Roman"/>
          <w:sz w:val="28"/>
          <w:szCs w:val="28"/>
        </w:rPr>
        <w:t xml:space="preserve">сийской Федерации;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развитие личности на стадии начальной </w:t>
      </w:r>
      <w:r w:rsidR="00933755">
        <w:rPr>
          <w:rFonts w:ascii="Times New Roman" w:hAnsi="Times New Roman" w:cs="Times New Roman"/>
          <w:sz w:val="28"/>
          <w:szCs w:val="28"/>
        </w:rPr>
        <w:t>социализации, становление право</w:t>
      </w:r>
      <w:r w:rsidRPr="004D3846">
        <w:rPr>
          <w:rFonts w:ascii="Times New Roman" w:hAnsi="Times New Roman" w:cs="Times New Roman"/>
          <w:sz w:val="28"/>
          <w:szCs w:val="28"/>
        </w:rPr>
        <w:t xml:space="preserve">мерного социального поведения, повышение уровня политической, правовой и духовно-нравственной культуры подростка;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углубление интереса к изучению соц</w:t>
      </w:r>
      <w:r w:rsidR="00933755">
        <w:rPr>
          <w:rFonts w:ascii="Times New Roman" w:hAnsi="Times New Roman" w:cs="Times New Roman"/>
          <w:sz w:val="28"/>
          <w:szCs w:val="28"/>
        </w:rPr>
        <w:t>иально-экономических и политико</w:t>
      </w:r>
      <w:r w:rsidR="00274BAB">
        <w:rPr>
          <w:rFonts w:ascii="Times New Roman" w:hAnsi="Times New Roman" w:cs="Times New Roman"/>
          <w:sz w:val="28"/>
          <w:szCs w:val="28"/>
        </w:rPr>
        <w:t>-</w:t>
      </w:r>
      <w:r w:rsidR="00933755">
        <w:rPr>
          <w:rFonts w:ascii="Times New Roman" w:hAnsi="Times New Roman" w:cs="Times New Roman"/>
          <w:sz w:val="28"/>
          <w:szCs w:val="28"/>
        </w:rPr>
        <w:t>право</w:t>
      </w:r>
      <w:r w:rsidRPr="004D3846">
        <w:rPr>
          <w:rFonts w:ascii="Times New Roman" w:hAnsi="Times New Roman" w:cs="Times New Roman"/>
          <w:sz w:val="28"/>
          <w:szCs w:val="28"/>
        </w:rPr>
        <w:t xml:space="preserve">вых дисциплин;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умение получать информацию из различны</w:t>
      </w:r>
      <w:r w:rsidR="00933755">
        <w:rPr>
          <w:rFonts w:ascii="Times New Roman" w:hAnsi="Times New Roman" w:cs="Times New Roman"/>
          <w:sz w:val="28"/>
          <w:szCs w:val="28"/>
        </w:rPr>
        <w:t>х источников, анализировать, си</w:t>
      </w:r>
      <w:r w:rsidRPr="004D3846">
        <w:rPr>
          <w:rFonts w:ascii="Times New Roman" w:hAnsi="Times New Roman" w:cs="Times New Roman"/>
          <w:sz w:val="28"/>
          <w:szCs w:val="28"/>
        </w:rPr>
        <w:t xml:space="preserve">стематизировать ее, делать выводы и прогнозы;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применение полученных знаний и умений в </w:t>
      </w:r>
      <w:r w:rsidR="00933755">
        <w:rPr>
          <w:rFonts w:ascii="Times New Roman" w:hAnsi="Times New Roman" w:cs="Times New Roman"/>
          <w:sz w:val="28"/>
          <w:szCs w:val="28"/>
        </w:rPr>
        <w:t>практической деятельности в раз</w:t>
      </w:r>
      <w:r w:rsidRPr="004D3846">
        <w:rPr>
          <w:rFonts w:ascii="Times New Roman" w:hAnsi="Times New Roman" w:cs="Times New Roman"/>
          <w:sz w:val="28"/>
          <w:szCs w:val="28"/>
        </w:rPr>
        <w:t xml:space="preserve">личных сферах общественной жизни.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</w:t>
      </w:r>
      <w:r w:rsidRPr="004D3846">
        <w:rPr>
          <w:rFonts w:ascii="Times New Roman" w:hAnsi="Times New Roman" w:cs="Times New Roman"/>
          <w:sz w:val="28"/>
          <w:szCs w:val="28"/>
        </w:rPr>
        <w:lastRenderedPageBreak/>
        <w:t>подготовки квалифицированных рабочих, служащих (ППКРС).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</w:t>
      </w:r>
      <w:r w:rsidR="00933755">
        <w:rPr>
          <w:rFonts w:ascii="Times New Roman" w:hAnsi="Times New Roman" w:cs="Times New Roman"/>
          <w:sz w:val="28"/>
          <w:szCs w:val="28"/>
        </w:rPr>
        <w:t>азовательны</w:t>
      </w:r>
      <w:r w:rsidRPr="004D3846">
        <w:rPr>
          <w:rFonts w:ascii="Times New Roman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</w:t>
      </w:r>
      <w:r w:rsidR="002A6AB0">
        <w:rPr>
          <w:rFonts w:ascii="Times New Roman" w:hAnsi="Times New Roman" w:cs="Times New Roman"/>
          <w:sz w:val="28"/>
          <w:szCs w:val="28"/>
        </w:rPr>
        <w:t>общего образования (ППКРС</w:t>
      </w:r>
      <w:r w:rsidRPr="004D3846">
        <w:rPr>
          <w:rFonts w:ascii="Times New Roman" w:hAnsi="Times New Roman" w:cs="Times New Roman"/>
          <w:sz w:val="28"/>
          <w:szCs w:val="28"/>
        </w:rPr>
        <w:t>).</w:t>
      </w:r>
    </w:p>
    <w:p w:rsidR="00673869" w:rsidRPr="004D3846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4D3846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2.Общая характеристика учебной дисциплины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Учебная дисциплина «Обществознание» имеет </w:t>
      </w:r>
      <w:r w:rsidR="004D3846">
        <w:rPr>
          <w:rFonts w:ascii="Times New Roman" w:hAnsi="Times New Roman" w:cs="Times New Roman"/>
          <w:sz w:val="28"/>
          <w:szCs w:val="28"/>
        </w:rPr>
        <w:t>интегративный характер, основан</w:t>
      </w:r>
      <w:r w:rsidRPr="004D3846">
        <w:rPr>
          <w:rFonts w:ascii="Times New Roman" w:hAnsi="Times New Roman" w:cs="Times New Roman"/>
          <w:sz w:val="28"/>
          <w:szCs w:val="28"/>
        </w:rPr>
        <w:t xml:space="preserve">ный на комплексе общественных наук, таких как философия, социология, экономика, политология, </w:t>
      </w:r>
      <w:r w:rsidR="004D3846" w:rsidRPr="004D3846">
        <w:rPr>
          <w:rFonts w:ascii="Times New Roman" w:hAnsi="Times New Roman" w:cs="Times New Roman"/>
          <w:sz w:val="28"/>
          <w:szCs w:val="28"/>
        </w:rPr>
        <w:t>культурологи</w:t>
      </w:r>
      <w:r w:rsidRPr="004D3846">
        <w:rPr>
          <w:rFonts w:ascii="Times New Roman" w:hAnsi="Times New Roman" w:cs="Times New Roman"/>
          <w:sz w:val="28"/>
          <w:szCs w:val="28"/>
        </w:rPr>
        <w:t xml:space="preserve">, правоведение, предметом которых являются научные знания о различных аспектах жизни, развитии человека </w:t>
      </w:r>
      <w:r w:rsidR="004D3846">
        <w:rPr>
          <w:rFonts w:ascii="Times New Roman" w:hAnsi="Times New Roman" w:cs="Times New Roman"/>
          <w:sz w:val="28"/>
          <w:szCs w:val="28"/>
        </w:rPr>
        <w:t>и общества, влиянии со</w:t>
      </w:r>
      <w:r w:rsidRPr="004D3846">
        <w:rPr>
          <w:rFonts w:ascii="Times New Roman" w:hAnsi="Times New Roman" w:cs="Times New Roman"/>
          <w:sz w:val="28"/>
          <w:szCs w:val="28"/>
        </w:rPr>
        <w:t>циальных факторов на жизнь каждого человека.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Содержание учебной дисциплины направл</w:t>
      </w:r>
      <w:r w:rsidR="004D3846">
        <w:rPr>
          <w:rFonts w:ascii="Times New Roman" w:hAnsi="Times New Roman" w:cs="Times New Roman"/>
          <w:sz w:val="28"/>
          <w:szCs w:val="28"/>
        </w:rPr>
        <w:t>ено на формирование четкой граж</w:t>
      </w:r>
      <w:r w:rsidRPr="004D3846">
        <w:rPr>
          <w:rFonts w:ascii="Times New Roman" w:hAnsi="Times New Roman" w:cs="Times New Roman"/>
          <w:sz w:val="28"/>
          <w:szCs w:val="28"/>
        </w:rPr>
        <w:t xml:space="preserve">данской позиции, социально-правовой грамотности, навыков правового характера, необходимых </w:t>
      </w:r>
      <w:proofErr w:type="gramStart"/>
      <w:r w:rsidRPr="004D384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D3846">
        <w:rPr>
          <w:rFonts w:ascii="Times New Roman" w:hAnsi="Times New Roman" w:cs="Times New Roman"/>
          <w:sz w:val="28"/>
          <w:szCs w:val="28"/>
        </w:rPr>
        <w:t xml:space="preserve"> для реализации социальных ролей, взаимодействия с окружающими людьми и социальными группами.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Особое внимание уделяется знаниям о совреме</w:t>
      </w:r>
      <w:r w:rsidR="004D3846">
        <w:rPr>
          <w:rFonts w:ascii="Times New Roman" w:hAnsi="Times New Roman" w:cs="Times New Roman"/>
          <w:sz w:val="28"/>
          <w:szCs w:val="28"/>
        </w:rPr>
        <w:t>нном российском обществе, проб</w:t>
      </w:r>
      <w:r w:rsidRPr="004D3846">
        <w:rPr>
          <w:rFonts w:ascii="Times New Roman" w:hAnsi="Times New Roman" w:cs="Times New Roman"/>
          <w:sz w:val="28"/>
          <w:szCs w:val="28"/>
        </w:rPr>
        <w:t>лемах мирового сообщества и тенденциях развития современных цивилизационных процессов, роли морали, религии, науки и образов</w:t>
      </w:r>
      <w:r w:rsidR="004D3846">
        <w:rPr>
          <w:rFonts w:ascii="Times New Roman" w:hAnsi="Times New Roman" w:cs="Times New Roman"/>
          <w:sz w:val="28"/>
          <w:szCs w:val="28"/>
        </w:rPr>
        <w:t>ания в жизни человеческого обще</w:t>
      </w:r>
      <w:r w:rsidRPr="004D3846">
        <w:rPr>
          <w:rFonts w:ascii="Times New Roman" w:hAnsi="Times New Roman" w:cs="Times New Roman"/>
          <w:sz w:val="28"/>
          <w:szCs w:val="28"/>
        </w:rPr>
        <w:t>ства, а также изучению ключевых социальных и правовых вопросов, тесно связанных с повседневной жизнью.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Отбор содержания учебной дисциплины осущест</w:t>
      </w:r>
      <w:r w:rsidR="004D3846">
        <w:rPr>
          <w:rFonts w:ascii="Times New Roman" w:hAnsi="Times New Roman" w:cs="Times New Roman"/>
          <w:sz w:val="28"/>
          <w:szCs w:val="28"/>
        </w:rPr>
        <w:t>влялся на основе следующих прин</w:t>
      </w:r>
      <w:r w:rsidRPr="004D3846">
        <w:rPr>
          <w:rFonts w:ascii="Times New Roman" w:hAnsi="Times New Roman" w:cs="Times New Roman"/>
          <w:sz w:val="28"/>
          <w:szCs w:val="28"/>
        </w:rPr>
        <w:t xml:space="preserve">ципов: учет возрастных особенностей обучающихся, практическая направленность обучения, формирование знаний, которые обеспечат </w:t>
      </w:r>
      <w:proofErr w:type="gramStart"/>
      <w:r w:rsidRPr="004D384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D3846">
        <w:rPr>
          <w:rFonts w:ascii="Times New Roman" w:hAnsi="Times New Roman" w:cs="Times New Roman"/>
          <w:sz w:val="28"/>
          <w:szCs w:val="28"/>
        </w:rPr>
        <w:t xml:space="preserve">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</w:t>
      </w:r>
      <w:proofErr w:type="gramStart"/>
      <w:r w:rsidRPr="004D3846">
        <w:rPr>
          <w:rFonts w:ascii="Times New Roman" w:hAnsi="Times New Roman" w:cs="Times New Roman"/>
          <w:sz w:val="28"/>
          <w:szCs w:val="28"/>
        </w:rPr>
        <w:t>грамотности</w:t>
      </w:r>
      <w:proofErr w:type="gramEnd"/>
      <w:r w:rsidRPr="004D3846">
        <w:rPr>
          <w:rFonts w:ascii="Times New Roman" w:hAnsi="Times New Roman" w:cs="Times New Roman"/>
          <w:sz w:val="28"/>
          <w:szCs w:val="28"/>
        </w:rPr>
        <w:t xml:space="preserve"> может быть достиг</w:t>
      </w:r>
      <w:r w:rsidR="004D3846">
        <w:rPr>
          <w:rFonts w:ascii="Times New Roman" w:hAnsi="Times New Roman" w:cs="Times New Roman"/>
          <w:sz w:val="28"/>
          <w:szCs w:val="28"/>
        </w:rPr>
        <w:t>нут как в освоении наиболее рас</w:t>
      </w:r>
      <w:r w:rsidRPr="004D3846">
        <w:rPr>
          <w:rFonts w:ascii="Times New Roman" w:hAnsi="Times New Roman" w:cs="Times New Roman"/>
          <w:sz w:val="28"/>
          <w:szCs w:val="28"/>
        </w:rPr>
        <w:t>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На уровне ознакомления осваиваются такие элементы содержан</w:t>
      </w:r>
      <w:r w:rsidR="004D3846">
        <w:rPr>
          <w:rFonts w:ascii="Times New Roman" w:hAnsi="Times New Roman" w:cs="Times New Roman"/>
          <w:sz w:val="28"/>
          <w:szCs w:val="28"/>
        </w:rPr>
        <w:t>ия, как слож</w:t>
      </w:r>
      <w:r w:rsidRPr="004D3846">
        <w:rPr>
          <w:rFonts w:ascii="Times New Roman" w:hAnsi="Times New Roman" w:cs="Times New Roman"/>
          <w:sz w:val="28"/>
          <w:szCs w:val="28"/>
        </w:rPr>
        <w:t>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</w:t>
      </w:r>
      <w:r w:rsidR="004D3846">
        <w:rPr>
          <w:rFonts w:ascii="Times New Roman" w:hAnsi="Times New Roman" w:cs="Times New Roman"/>
          <w:sz w:val="28"/>
          <w:szCs w:val="28"/>
        </w:rPr>
        <w:t>намично развивающейся, самоорга</w:t>
      </w:r>
      <w:r w:rsidRPr="004D3846">
        <w:rPr>
          <w:rFonts w:ascii="Times New Roman" w:hAnsi="Times New Roman" w:cs="Times New Roman"/>
          <w:sz w:val="28"/>
          <w:szCs w:val="28"/>
        </w:rPr>
        <w:t>низующейся системы.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2A6AB0" w:rsidRDefault="002A6AB0" w:rsidP="002A6AB0">
      <w:pPr>
        <w:widowControl w:val="0"/>
        <w:numPr>
          <w:ilvl w:val="1"/>
          <w:numId w:val="3"/>
        </w:numPr>
        <w:tabs>
          <w:tab w:val="num" w:pos="506"/>
        </w:tabs>
        <w:overflowPunct w:val="0"/>
        <w:autoSpaceDE w:val="0"/>
        <w:autoSpaceDN w:val="0"/>
        <w:adjustRightInd w:val="0"/>
        <w:spacing w:after="0" w:line="23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7278B" w:rsidRPr="004D3846">
        <w:rPr>
          <w:rFonts w:ascii="Times New Roman" w:hAnsi="Times New Roman" w:cs="Times New Roman"/>
          <w:sz w:val="28"/>
          <w:szCs w:val="28"/>
        </w:rPr>
        <w:t xml:space="preserve">процессе освоения учебной дисциплины у студентов закладываются целостные представления о человеке и обществе, деятельности человека в </w:t>
      </w:r>
      <w:r w:rsidR="00A7278B" w:rsidRPr="004D3846">
        <w:rPr>
          <w:rFonts w:ascii="Times New Roman" w:hAnsi="Times New Roman" w:cs="Times New Roman"/>
          <w:sz w:val="28"/>
          <w:szCs w:val="28"/>
        </w:rPr>
        <w:lastRenderedPageBreak/>
        <w:t>различных сферах, экономической системе общества, социальных но</w:t>
      </w:r>
      <w:r w:rsidR="004D3846">
        <w:rPr>
          <w:rFonts w:ascii="Times New Roman" w:hAnsi="Times New Roman" w:cs="Times New Roman"/>
          <w:sz w:val="28"/>
          <w:szCs w:val="28"/>
        </w:rPr>
        <w:t>рмах, регулирующих жизнедеятель</w:t>
      </w:r>
      <w:r w:rsidR="00A7278B" w:rsidRPr="004D3846">
        <w:rPr>
          <w:rFonts w:ascii="Times New Roman" w:hAnsi="Times New Roman" w:cs="Times New Roman"/>
          <w:sz w:val="28"/>
          <w:szCs w:val="28"/>
        </w:rPr>
        <w:t xml:space="preserve">ность гражданина. При этом они должны получить достаточно полные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7278B" w:rsidRPr="002A6AB0">
        <w:rPr>
          <w:rFonts w:ascii="Times New Roman" w:hAnsi="Times New Roman" w:cs="Times New Roman"/>
          <w:sz w:val="28"/>
          <w:szCs w:val="28"/>
        </w:rPr>
        <w:t>возможностях, которые существуют в нашей стране для продолжения образования и работы, самореализации в разнообразных видах д</w:t>
      </w:r>
      <w:r w:rsidR="004D3846" w:rsidRPr="002A6AB0">
        <w:rPr>
          <w:rFonts w:ascii="Times New Roman" w:hAnsi="Times New Roman" w:cs="Times New Roman"/>
          <w:sz w:val="28"/>
          <w:szCs w:val="28"/>
        </w:rPr>
        <w:t>еятельности, а также о путях до</w:t>
      </w:r>
      <w:r w:rsidR="00A7278B" w:rsidRPr="002A6AB0">
        <w:rPr>
          <w:rFonts w:ascii="Times New Roman" w:hAnsi="Times New Roman" w:cs="Times New Roman"/>
          <w:sz w:val="28"/>
          <w:szCs w:val="28"/>
        </w:rPr>
        <w:t xml:space="preserve">стижения успеха в различных сферах социальной жизни.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2A6AB0" w:rsidP="00A7278B">
      <w:pPr>
        <w:widowControl w:val="0"/>
        <w:numPr>
          <w:ilvl w:val="1"/>
          <w:numId w:val="3"/>
        </w:numPr>
        <w:tabs>
          <w:tab w:val="num" w:pos="525"/>
        </w:tabs>
        <w:overflowPunct w:val="0"/>
        <w:autoSpaceDE w:val="0"/>
        <w:autoSpaceDN w:val="0"/>
        <w:adjustRightInd w:val="0"/>
        <w:spacing w:after="0" w:line="23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7278B" w:rsidRPr="004D3846">
        <w:rPr>
          <w:rFonts w:ascii="Times New Roman" w:hAnsi="Times New Roman" w:cs="Times New Roman"/>
          <w:sz w:val="28"/>
          <w:szCs w:val="28"/>
        </w:rPr>
        <w:t>профессиональных образовательных орг</w:t>
      </w:r>
      <w:r w:rsidR="004D3846">
        <w:rPr>
          <w:rFonts w:ascii="Times New Roman" w:hAnsi="Times New Roman" w:cs="Times New Roman"/>
          <w:sz w:val="28"/>
          <w:szCs w:val="28"/>
        </w:rPr>
        <w:t>анизациях, реализующих образова</w:t>
      </w:r>
      <w:r w:rsidR="00A7278B" w:rsidRPr="004D3846">
        <w:rPr>
          <w:rFonts w:ascii="Times New Roman" w:hAnsi="Times New Roman" w:cs="Times New Roman"/>
          <w:sz w:val="28"/>
          <w:szCs w:val="28"/>
        </w:rPr>
        <w:t>тельную программу среднего общего образования в пределах освоения ОПОП СПО на базе основного общего образования, изучение о</w:t>
      </w:r>
      <w:r w:rsidR="004D3846">
        <w:rPr>
          <w:rFonts w:ascii="Times New Roman" w:hAnsi="Times New Roman" w:cs="Times New Roman"/>
          <w:sz w:val="28"/>
          <w:szCs w:val="28"/>
        </w:rPr>
        <w:t>бществознания имеет свои особен</w:t>
      </w:r>
      <w:r w:rsidR="00A7278B" w:rsidRPr="004D3846">
        <w:rPr>
          <w:rFonts w:ascii="Times New Roman" w:hAnsi="Times New Roman" w:cs="Times New Roman"/>
          <w:sz w:val="28"/>
          <w:szCs w:val="28"/>
        </w:rPr>
        <w:t xml:space="preserve">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="00A7278B" w:rsidRPr="004D384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A7278B" w:rsidRPr="004D3846">
        <w:rPr>
          <w:rFonts w:ascii="Times New Roman" w:hAnsi="Times New Roman" w:cs="Times New Roman"/>
          <w:sz w:val="28"/>
          <w:szCs w:val="28"/>
        </w:rPr>
        <w:t xml:space="preserve">, объеме и характере практических занятий, видах внеаудиторной самостоятельной работы студентов.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2A6AB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При освоении профессий СПО технического</w:t>
      </w:r>
      <w:r w:rsidR="002A6AB0">
        <w:rPr>
          <w:rFonts w:ascii="Times New Roman" w:hAnsi="Times New Roman" w:cs="Times New Roman"/>
          <w:sz w:val="28"/>
          <w:szCs w:val="28"/>
        </w:rPr>
        <w:t xml:space="preserve"> профиля</w:t>
      </w:r>
      <w:r w:rsidRPr="004D3846">
        <w:rPr>
          <w:rFonts w:ascii="Times New Roman" w:hAnsi="Times New Roman" w:cs="Times New Roman"/>
          <w:sz w:val="28"/>
          <w:szCs w:val="28"/>
        </w:rPr>
        <w:t xml:space="preserve"> профессионального образова</w:t>
      </w:r>
      <w:r w:rsidR="004D3846">
        <w:rPr>
          <w:rFonts w:ascii="Times New Roman" w:hAnsi="Times New Roman" w:cs="Times New Roman"/>
          <w:sz w:val="28"/>
          <w:szCs w:val="28"/>
        </w:rPr>
        <w:t>ния интегрированная учебная дис</w:t>
      </w:r>
      <w:r w:rsidRPr="004D3846">
        <w:rPr>
          <w:rFonts w:ascii="Times New Roman" w:hAnsi="Times New Roman" w:cs="Times New Roman"/>
          <w:sz w:val="28"/>
          <w:szCs w:val="28"/>
        </w:rPr>
        <w:t xml:space="preserve">циплина «Обществознание», включающая экономику и право, изучается на базовом уровне ФГОС среднего общего образования.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Изучение обществознания завершается подв</w:t>
      </w:r>
      <w:r w:rsidR="004D3846">
        <w:rPr>
          <w:rFonts w:ascii="Times New Roman" w:hAnsi="Times New Roman" w:cs="Times New Roman"/>
          <w:sz w:val="28"/>
          <w:szCs w:val="28"/>
        </w:rPr>
        <w:t>едением итогов в форме дифферен</w:t>
      </w:r>
      <w:r w:rsidRPr="004D3846">
        <w:rPr>
          <w:rFonts w:ascii="Times New Roman" w:hAnsi="Times New Roman" w:cs="Times New Roman"/>
          <w:sz w:val="28"/>
          <w:szCs w:val="28"/>
        </w:rPr>
        <w:t xml:space="preserve">цированного зачета в рамках промежуточной аттестации студентов </w:t>
      </w: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ge11"/>
      <w:bookmarkEnd w:id="0"/>
      <w:r w:rsidRPr="004D3846">
        <w:rPr>
          <w:rFonts w:ascii="Times New Roman" w:hAnsi="Times New Roman" w:cs="Times New Roman"/>
          <w:sz w:val="28"/>
          <w:szCs w:val="28"/>
        </w:rPr>
        <w:t xml:space="preserve">в процессе освоения ОПОП СПО на базе основного общего образования с получением среднего </w:t>
      </w:r>
      <w:r w:rsidR="00371FAD">
        <w:rPr>
          <w:rFonts w:ascii="Times New Roman" w:hAnsi="Times New Roman" w:cs="Times New Roman"/>
          <w:sz w:val="28"/>
          <w:szCs w:val="28"/>
        </w:rPr>
        <w:t>общего образования (ППКРС</w:t>
      </w:r>
      <w:r w:rsidRPr="004D3846">
        <w:rPr>
          <w:rFonts w:ascii="Times New Roman" w:hAnsi="Times New Roman" w:cs="Times New Roman"/>
          <w:sz w:val="28"/>
          <w:szCs w:val="28"/>
        </w:rPr>
        <w:t>).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4D3846" w:rsidRDefault="000C59B1" w:rsidP="000C59B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3.Место учебной дисциплины в учебном плане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Интегрированная учебная дисциплина «Обществознание» является учебн</w:t>
      </w:r>
      <w:r w:rsidR="002A6AB0">
        <w:rPr>
          <w:rFonts w:ascii="Times New Roman" w:hAnsi="Times New Roman" w:cs="Times New Roman"/>
          <w:sz w:val="28"/>
          <w:szCs w:val="28"/>
        </w:rPr>
        <w:t>ой дисциплиной</w:t>
      </w:r>
      <w:r w:rsidRPr="004D3846">
        <w:rPr>
          <w:rFonts w:ascii="Times New Roman" w:hAnsi="Times New Roman" w:cs="Times New Roman"/>
          <w:sz w:val="28"/>
          <w:szCs w:val="28"/>
        </w:rPr>
        <w:t xml:space="preserve"> обязательной предметной области «Общественные науки» ФГОС среднего общего образования.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2A6AB0" w:rsidRDefault="00A7278B" w:rsidP="002A6AB0">
      <w:pPr>
        <w:widowControl w:val="0"/>
        <w:numPr>
          <w:ilvl w:val="1"/>
          <w:numId w:val="5"/>
        </w:numPr>
        <w:tabs>
          <w:tab w:val="clear" w:pos="1440"/>
          <w:tab w:val="num" w:pos="494"/>
        </w:tabs>
        <w:overflowPunct w:val="0"/>
        <w:autoSpaceDE w:val="0"/>
        <w:autoSpaceDN w:val="0"/>
        <w:adjustRightInd w:val="0"/>
        <w:spacing w:after="0" w:line="22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</w:t>
      </w:r>
      <w:proofErr w:type="gramStart"/>
      <w:r w:rsidRPr="004D3846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4D3846">
        <w:rPr>
          <w:rFonts w:ascii="Times New Roman" w:hAnsi="Times New Roman" w:cs="Times New Roman"/>
          <w:sz w:val="28"/>
          <w:szCs w:val="28"/>
        </w:rPr>
        <w:t>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«Обществознание»</w:t>
      </w:r>
      <w:r w:rsidR="00274BAB">
        <w:rPr>
          <w:rFonts w:ascii="Times New Roman" w:hAnsi="Times New Roman" w:cs="Times New Roman"/>
          <w:sz w:val="28"/>
          <w:szCs w:val="28"/>
        </w:rPr>
        <w:t xml:space="preserve"> </w:t>
      </w:r>
      <w:r w:rsidRPr="004D3846">
        <w:rPr>
          <w:rFonts w:ascii="Times New Roman" w:hAnsi="Times New Roman" w:cs="Times New Roman"/>
          <w:sz w:val="28"/>
          <w:szCs w:val="28"/>
        </w:rPr>
        <w:t xml:space="preserve">изучается </w:t>
      </w:r>
      <w:r w:rsidR="002A6AB0">
        <w:rPr>
          <w:rFonts w:ascii="Times New Roman" w:hAnsi="Times New Roman" w:cs="Times New Roman"/>
          <w:sz w:val="28"/>
          <w:szCs w:val="28"/>
        </w:rPr>
        <w:t xml:space="preserve">в </w:t>
      </w:r>
      <w:r w:rsidRPr="002A6AB0">
        <w:rPr>
          <w:rFonts w:ascii="Times New Roman" w:hAnsi="Times New Roman" w:cs="Times New Roman"/>
          <w:sz w:val="28"/>
          <w:szCs w:val="28"/>
        </w:rPr>
        <w:t xml:space="preserve">общеобразовательном цикле учебного плана ОПОП СПО на базе основного общего образования с получением среднего </w:t>
      </w:r>
      <w:r w:rsidR="002A6AB0">
        <w:rPr>
          <w:rFonts w:ascii="Times New Roman" w:hAnsi="Times New Roman" w:cs="Times New Roman"/>
          <w:sz w:val="28"/>
          <w:szCs w:val="28"/>
        </w:rPr>
        <w:t>общего образования (ППКРС</w:t>
      </w:r>
      <w:r w:rsidRPr="002A6AB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2A6AB0" w:rsidP="00CE2219">
      <w:pPr>
        <w:widowControl w:val="0"/>
        <w:numPr>
          <w:ilvl w:val="1"/>
          <w:numId w:val="5"/>
        </w:numPr>
        <w:tabs>
          <w:tab w:val="clear" w:pos="1440"/>
          <w:tab w:val="num" w:pos="500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учебных планах ППКРС </w:t>
      </w:r>
      <w:r w:rsidR="00A7278B" w:rsidRPr="004D3846">
        <w:rPr>
          <w:rFonts w:ascii="Times New Roman" w:hAnsi="Times New Roman" w:cs="Times New Roman"/>
          <w:sz w:val="28"/>
          <w:szCs w:val="28"/>
        </w:rPr>
        <w:t xml:space="preserve">место учебной дисциплины —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 </w:t>
      </w:r>
      <w:proofErr w:type="gramEnd"/>
    </w:p>
    <w:p w:rsidR="00A7278B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AB0" w:rsidRDefault="002A6AB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AB0" w:rsidRDefault="002A6AB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AB0" w:rsidRDefault="002A6AB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6AB0" w:rsidRPr="004D3846" w:rsidRDefault="002A6AB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BAB" w:rsidRDefault="00274BA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BAB" w:rsidRDefault="00274BA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lastRenderedPageBreak/>
        <w:t>4. Результаты освоения учебной дисциплины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283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«Обществознание» обеспечивает достижение студентами следующих </w:t>
      </w:r>
      <w:r w:rsidRPr="004D3846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0"/>
          <w:numId w:val="6"/>
        </w:numP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4D38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3846">
        <w:rPr>
          <w:rFonts w:ascii="Times New Roman" w:hAnsi="Times New Roman" w:cs="Times New Roman"/>
          <w:sz w:val="28"/>
          <w:szCs w:val="28"/>
        </w:rPr>
        <w:t xml:space="preserve"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4D38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7278B" w:rsidRPr="004D3846" w:rsidRDefault="00A7278B" w:rsidP="00CE2219">
      <w:pPr>
        <w:widowControl w:val="0"/>
        <w:numPr>
          <w:ilvl w:val="1"/>
          <w:numId w:val="6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</w:t>
      </w:r>
    </w:p>
    <w:p w:rsidR="00A7278B" w:rsidRPr="004D3846" w:rsidRDefault="00A7278B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A7278B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860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поставленных целей и реализации планов деятельности; выбирать успешные стратегии в различных ситуациях;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</w:t>
      </w:r>
      <w:r w:rsidRPr="004D3846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2"/>
          <w:numId w:val="7"/>
        </w:numPr>
        <w:tabs>
          <w:tab w:val="clear" w:pos="2160"/>
          <w:tab w:val="num" w:pos="1091"/>
        </w:tabs>
        <w:overflowPunct w:val="0"/>
        <w:autoSpaceDE w:val="0"/>
        <w:autoSpaceDN w:val="0"/>
        <w:adjustRightInd w:val="0"/>
        <w:spacing w:after="0" w:line="240" w:lineRule="auto"/>
        <w:ind w:left="860" w:hanging="9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интерпретировать информацию, получаемую из различных источников;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умение определять назначение и функции различных социальных, экономических и правовых институтов;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0"/>
          <w:numId w:val="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4D38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владение базовым понятийным аппаратом социальных наук;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сформированнность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представлений о методах познания социальных явлений </w:t>
      </w:r>
    </w:p>
    <w:p w:rsidR="00A7278B" w:rsidRPr="004D3846" w:rsidRDefault="00A7278B" w:rsidP="00CE2219">
      <w:pPr>
        <w:widowControl w:val="0"/>
        <w:numPr>
          <w:ilvl w:val="2"/>
          <w:numId w:val="7"/>
        </w:numPr>
        <w:tabs>
          <w:tab w:val="clear" w:pos="2160"/>
          <w:tab w:val="num" w:pos="1060"/>
        </w:tabs>
        <w:overflowPunct w:val="0"/>
        <w:autoSpaceDE w:val="0"/>
        <w:autoSpaceDN w:val="0"/>
        <w:adjustRightInd w:val="0"/>
        <w:spacing w:after="0" w:line="230" w:lineRule="auto"/>
        <w:ind w:left="1060" w:hanging="209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процессов;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A7278B" w:rsidRPr="004D3846" w:rsidRDefault="00A7278B" w:rsidP="00A7278B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A7278B" w:rsidRPr="004D3846" w:rsidRDefault="00A7278B" w:rsidP="00CE2219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3846">
        <w:rPr>
          <w:rFonts w:ascii="Times New Roman" w:hAnsi="Times New Roman" w:cs="Times New Roman"/>
          <w:sz w:val="28"/>
          <w:szCs w:val="28"/>
        </w:rPr>
        <w:t>сформированнность</w:t>
      </w:r>
      <w:proofErr w:type="spellEnd"/>
      <w:r w:rsidRPr="004D3846">
        <w:rPr>
          <w:rFonts w:ascii="Times New Roman" w:hAnsi="Times New Roman" w:cs="Times New Roman"/>
          <w:sz w:val="28"/>
          <w:szCs w:val="28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4D3846" w:rsidRDefault="004D3846" w:rsidP="002A6A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846" w:rsidRDefault="004D3846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861" w:rsidRDefault="0094386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5. </w:t>
      </w:r>
      <w:r w:rsidR="00B0254C" w:rsidRPr="004D3846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BED" w:rsidRPr="004D3846" w:rsidRDefault="00CB0BED" w:rsidP="00CB0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3846">
        <w:rPr>
          <w:rFonts w:ascii="Times New Roman" w:hAnsi="Times New Roman" w:cs="Times New Roman"/>
          <w:bCs/>
          <w:sz w:val="28"/>
          <w:szCs w:val="28"/>
        </w:rPr>
        <w:t xml:space="preserve"> Объем учебной дисциплины и виды учебной работы</w:t>
      </w:r>
    </w:p>
    <w:p w:rsidR="00CB0BED" w:rsidRPr="004D3846" w:rsidRDefault="00CB0BED" w:rsidP="00CB0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6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44"/>
      </w:tblGrid>
      <w:tr w:rsidR="00CB0BED" w:rsidRPr="004D3846" w:rsidTr="00DF4240">
        <w:trPr>
          <w:trHeight w:val="460"/>
        </w:trPr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4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B0BED" w:rsidRPr="004D3846" w:rsidTr="00DF4240">
        <w:trPr>
          <w:trHeight w:val="285"/>
        </w:trPr>
        <w:tc>
          <w:tcPr>
            <w:tcW w:w="7904" w:type="dxa"/>
          </w:tcPr>
          <w:p w:rsidR="00CB0BED" w:rsidRPr="004D3846" w:rsidRDefault="00CB0BED" w:rsidP="00CB0BE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4" w:type="dxa"/>
          </w:tcPr>
          <w:p w:rsidR="00CB0BED" w:rsidRPr="004D3846" w:rsidRDefault="00CB0BED" w:rsidP="00A7278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25</w:t>
            </w:r>
            <w:r w:rsidR="00A7278B" w:rsidRPr="004D384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44" w:type="dxa"/>
          </w:tcPr>
          <w:p w:rsidR="00CB0BED" w:rsidRPr="004D3846" w:rsidRDefault="00A7278B" w:rsidP="00CB0BED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172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лабораторные  работы</w:t>
            </w:r>
          </w:p>
        </w:tc>
        <w:tc>
          <w:tcPr>
            <w:tcW w:w="174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практические  занятия</w:t>
            </w:r>
          </w:p>
        </w:tc>
        <w:tc>
          <w:tcPr>
            <w:tcW w:w="1744" w:type="dxa"/>
          </w:tcPr>
          <w:p w:rsidR="00CB0BED" w:rsidRPr="004D3846" w:rsidRDefault="00A7278B" w:rsidP="00CB0BE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iCs/>
                <w:sz w:val="28"/>
                <w:szCs w:val="28"/>
              </w:rPr>
              <w:t>32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контрольные работы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4" w:type="dxa"/>
          </w:tcPr>
          <w:p w:rsidR="00CB0BED" w:rsidRPr="004D3846" w:rsidRDefault="00A7278B" w:rsidP="00CB0BE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 подготовка к зачету (повторение материала)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 Подготовка докладов</w:t>
            </w:r>
          </w:p>
        </w:tc>
        <w:tc>
          <w:tcPr>
            <w:tcW w:w="1744" w:type="dxa"/>
          </w:tcPr>
          <w:p w:rsidR="00CB0BED" w:rsidRPr="004D3846" w:rsidRDefault="00CB0BED" w:rsidP="007055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55C5" w:rsidRPr="004D38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 Подготовка сообщений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 Создание презентаций</w:t>
            </w:r>
          </w:p>
        </w:tc>
        <w:tc>
          <w:tcPr>
            <w:tcW w:w="1744" w:type="dxa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 Написание эссе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Составление обобщающей таблицы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 Написание рефератов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Составление опорного конспекта</w:t>
            </w:r>
          </w:p>
        </w:tc>
        <w:tc>
          <w:tcPr>
            <w:tcW w:w="1744" w:type="dxa"/>
          </w:tcPr>
          <w:p w:rsidR="00CB0BED" w:rsidRPr="004D3846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4D3846" w:rsidTr="00DF4240">
        <w:tc>
          <w:tcPr>
            <w:tcW w:w="7904" w:type="dxa"/>
          </w:tcPr>
          <w:p w:rsidR="00CB0BED" w:rsidRPr="004D3846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sz w:val="28"/>
                <w:szCs w:val="28"/>
              </w:rPr>
              <w:t xml:space="preserve">      Научно-исследовательская деятельность студента</w:t>
            </w:r>
          </w:p>
        </w:tc>
        <w:tc>
          <w:tcPr>
            <w:tcW w:w="1744" w:type="dxa"/>
          </w:tcPr>
          <w:p w:rsidR="00CB0BED" w:rsidRPr="002A6AB0" w:rsidRDefault="007055C5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A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B0BED" w:rsidRPr="004D3846" w:rsidTr="00DF4240">
        <w:tc>
          <w:tcPr>
            <w:tcW w:w="9648" w:type="dxa"/>
            <w:gridSpan w:val="2"/>
          </w:tcPr>
          <w:p w:rsidR="00CB0BED" w:rsidRPr="004D3846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8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Итоговая аттестация в форме </w:t>
            </w:r>
            <w:r w:rsidRPr="004D384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дифференцированного зачета</w:t>
            </w:r>
          </w:p>
        </w:tc>
      </w:tr>
    </w:tbl>
    <w:p w:rsidR="00CB0BED" w:rsidRPr="004D3846" w:rsidRDefault="00CB0BED" w:rsidP="00CB0B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BED" w:rsidRPr="004D3846" w:rsidRDefault="007055C5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 xml:space="preserve">2 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семестр – </w:t>
      </w:r>
      <w:r w:rsidRPr="004D3846">
        <w:rPr>
          <w:rFonts w:ascii="Times New Roman" w:hAnsi="Times New Roman" w:cs="Times New Roman"/>
          <w:sz w:val="28"/>
          <w:szCs w:val="28"/>
        </w:rPr>
        <w:t>54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CB0BED" w:rsidRPr="004D3846" w:rsidRDefault="00274BAB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 семестр</w:t>
      </w:r>
      <w:r w:rsidR="007055C5" w:rsidRPr="004D3846">
        <w:rPr>
          <w:rFonts w:ascii="Times New Roman" w:hAnsi="Times New Roman" w:cs="Times New Roman"/>
          <w:sz w:val="28"/>
          <w:szCs w:val="28"/>
        </w:rPr>
        <w:t xml:space="preserve"> -52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CB0BED" w:rsidRPr="004D3846" w:rsidRDefault="00274BAB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 семестр</w:t>
      </w:r>
      <w:r w:rsidR="007055C5" w:rsidRPr="004D3846">
        <w:rPr>
          <w:rFonts w:ascii="Times New Roman" w:hAnsi="Times New Roman" w:cs="Times New Roman"/>
          <w:sz w:val="28"/>
          <w:szCs w:val="28"/>
        </w:rPr>
        <w:t xml:space="preserve"> - 66</w:t>
      </w:r>
      <w:r w:rsidR="00CB0BED" w:rsidRPr="004D3846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3958FF" w:rsidRPr="004D3846" w:rsidRDefault="003958FF" w:rsidP="003958FF">
      <w:pPr>
        <w:ind w:firstLine="709"/>
        <w:jc w:val="both"/>
        <w:rPr>
          <w:rFonts w:ascii="Times New Roman" w:hAnsi="Times New Roman" w:cs="Times New Roman"/>
          <w:b/>
        </w:rPr>
        <w:sectPr w:rsidR="003958FF" w:rsidRPr="004D3846" w:rsidSect="009D74DC">
          <w:foot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7055C5" w:rsidRPr="004D3846" w:rsidRDefault="007055C5" w:rsidP="004D384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84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Тематический план и содержание общеобразовательной учебной дисциплины</w:t>
      </w:r>
      <w:r w:rsidRPr="004D3846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«</w:t>
      </w:r>
      <w:r w:rsidR="00943861">
        <w:rPr>
          <w:rFonts w:ascii="Times New Roman" w:eastAsia="Times New Roman" w:hAnsi="Times New Roman" w:cs="Times New Roman"/>
          <w:b/>
          <w:sz w:val="24"/>
          <w:szCs w:val="24"/>
        </w:rPr>
        <w:t>ОБЩЕСТВОЗНАНИЕ</w:t>
      </w:r>
      <w:r w:rsidRPr="004D38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456"/>
        <w:gridCol w:w="9501"/>
        <w:gridCol w:w="1804"/>
        <w:gridCol w:w="1562"/>
      </w:tblGrid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Социальные науки.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Специфика объекта их изучен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ия.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исследования. Значимость социального знания.          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 изучения обществознания при освоении профессий СПО и специальностей СПО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Входной контроль.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Актуальность обществознания для студента 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СПО (Составление опорного конспект</w:t>
            </w:r>
            <w:r w:rsidR="00ED1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Значимость социального знания (составление опорного конспекта)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Человек и общество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="006067A1"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Природа человека, врожденные и приобретенные качества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27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Философские представления о социальных качествах человек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а. Человек, индивид, личность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и мышление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деятельности. Творчество.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Потребности, способности и интересы.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характера, учет особенностей характера в общении и профессиональной деятельности.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Социализация личности.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Самосознание и социальное поведение. 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Ценности и нормы. Цель и смысл человеческой жизни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Понятие истины, ее критерии.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человеческих знаний.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Проблема познаваемости мира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Мировоззрение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Типы мировоззрения.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особенности научного мышления.  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Свобода как условие самореализации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личности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вобода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человека и ее ограничители (внутренние – со стороны самого человека и внешние – со стороны общества). Выбор и ответственность за его последствия. Гражданские качества личности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Многообразие мира общения.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Межличностное общение и взаимодействие.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Человек в группе.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межличностного общения в молодежной среде. Особенности самоидентификации личности в малой группе на примере молодежной среды. 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Умение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общаться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.Т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олерантность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Поиск взаимопонимания.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Межличностные конфликт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ы. Истоки конфликтов в среде молодежи. 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Причины и истоки агрессивного поведения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межличностного общения в молодежной среде (исследовательская работа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деятельности. Творчество (презентация)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особенности научного мышления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Цель и смысл человеческой жизни (написание эссе)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Гражданские качества личности (написание эссе)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Умение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общаться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.Т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олерантность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Поиск взаимопонимания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Нормы и ценности как компоненты культуры (эссе)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 1.2.</w:t>
            </w:r>
          </w:p>
          <w:p w:rsidR="007055C5" w:rsidRPr="004D3846" w:rsidRDefault="007055C5" w:rsidP="004D3846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Общество как сложная система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Подсистемы и элементы общества.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об обществе как сложной динамичной системе</w:t>
            </w: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общественных отношений.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институты общества, их функции.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Общество и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начение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техногенных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революций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 аграрной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индустриальной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информационной.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Противоречивость воздействия людей на природную среду.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Многовариантность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общественного развития.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и революция как формы социального изменения.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Понятие общественного прогресса. </w:t>
            </w:r>
            <w:r w:rsidRPr="004D38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Смысл и цель истории.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и цель истории. Цивилизация и формация. Общество: традиционное, индустриальное, постиндустриальное (информационное).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Глобализация. Особенности современного мира. Процессы глобализации. Антиглобализм, его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причины и проявления. Современные войны, их опасность для человечества.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 как важнейшая угроза современной цивилизации. Социальные и гуманитарные аспекты глобальных проблем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доклада «Терроризм – угроза миру»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Современные войны, их опасность для человечества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проблемы современности (сообщение)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Противоречивость воздействия людей на природную среду (написание эссе)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Цивилизация и формация (доклад)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Духовная культура человека и общества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  <w:r w:rsidR="006067A1"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2.1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Духовная культура личности и общества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Понятие о культуре.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Особенности молодежной субкультуры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  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Культура общения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труда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учебы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поведения в обществе. Этикет.     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культуры. Государственные гарантии свободы доступа к культурным ценностям.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Культура общения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труда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учебы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поведения в обществе. Этикет (презентация)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Роль культуры в общественной  жизни (реферат)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ценностных установок, идеалов, нравственных ориентиров (написание эссе)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духовного поиска в молодежной среде (презентация)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2.2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                            Наука и образование в современном мире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Наука. Естественные и социально-гуманитарные науки.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Значимость труда ученого, его особенности.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Свобода научного поиска</w:t>
            </w:r>
            <w:r w:rsidRPr="004D38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Ответственность ученого перед обществом.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 как способ передачи знаний и опыта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Роль образования в жизни современного человека и общества.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Правовое регулирование образования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. Порядок приема в образовательные учреждения профессионального образования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 образования в Российской Федерации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Государственные гарантии в получении образования. 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Профессиональное образование.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труда ученого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Ответственность ученого перед обществом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Профессиональное образование в РФ (сообщение)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гарантии в получении образования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 2.3</w:t>
            </w:r>
          </w:p>
          <w:p w:rsidR="007055C5" w:rsidRPr="004D3846" w:rsidRDefault="007055C5" w:rsidP="004D3846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Мораль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искусство и религия как элементы духовной культуры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Мораль. Основные принципы и нормы морали.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Гуманизм. Добро и зло.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Долг и совесть.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Моральный выбор.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Моральный самоконтроль личности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Моральный идеал.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как феномен культуры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церковь в современном мире.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Свобода совести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Религиозные объединения Российской Федерации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Мировые религии.   </w:t>
            </w:r>
          </w:p>
          <w:p w:rsidR="007055C5" w:rsidRPr="004D3846" w:rsidRDefault="007055C5" w:rsidP="004D3846">
            <w:pPr>
              <w:widowControl w:val="0"/>
              <w:autoSpaceDE w:val="0"/>
              <w:autoSpaceDN w:val="0"/>
              <w:adjustRightInd w:val="0"/>
              <w:spacing w:after="0"/>
              <w:ind w:lef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и его роль в жизни людей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искусств.                                                                                                           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274BAB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CF3A78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Буддизм (презентация)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Христианство (презентация)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Ислам (презентация)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Религиозные объединения в Смоленской области (исследовательская работа)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добра и зла  в молодежной среде (исследовательская работа)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Моральный идеал (доклад)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.Искусство и духовная жизнь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Сущность православной религии (сообщение)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Экономика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52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3.1.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Экономика и экономическая наука.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Экономические системы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альтернативная стоимость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Ограниченность ресурсов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производства.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Разделение труда, специализация и обмен.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 семьи. Экономика как наука и хозяйство.                                                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Главные вопросы экономики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Экономика семьи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Экономика Смоленской области (сообщение)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.Характеристика факторов производства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.Проблема ограниченности экономических ресурсов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Понятия разделения труда и специализации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274BAB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055C5"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055C5"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3.2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Рынок. Фирма. Роль государства в экономике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рыночные структуры: совершенная и несовершенная конкуренция.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фирм в экономике. Издержки, выручка, прибыль. Производительность труда.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организационные формы бизнеса в России. Основные источники финансирования бизнеса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 и облигации. Фондовый рынок.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менеджмента и маркетинга.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Деньги. Процент. Банковская система.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Центрального банка. Основные операции коммерческих банков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Инфляция. Виды, причины и последствия инфляции. Антиинфляционные меры. Основы денежной политики государства.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и общественные блага. Функции государства в экономике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ВВП и его структура. Экономический рост и развитие. Экономические циклы.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налогов. Государственные расходы.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бюджет. Государственный долг. Основы налоговой политики государства.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Рынок одного товара. Спрос. Факторы спроса. Предложение.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предложения. Рыночное равновесие.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государства в экономике (реферат)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Экономические циклы (сообщение)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 (презентация)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построения банковской системы в России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Характеристика экономического цикла и его фазы.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Антиинфляционные меры.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финансирования бизнеса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274BAB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055C5"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3.3.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Рынок труда и безработица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66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Спрос на труд и его факторы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Предложение труда. Факторы предложения труда.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Роль профсоюзов и государства на рынках труда.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Человеческий капитал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безработицы, ее причины и экономические последствия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доходы и расходы семьи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Реальный и номинальный доход. Сбережения.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Защита прав потребителя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Права потребителя (реферат)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Сбережения (сообщения)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 как фактор производства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Профсоюзы и молодежь проблемы и практика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Тема. 3.4.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Основные проблемы 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экономики России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Элементы международной экономики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43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современной рыночной экономики России.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современной экономики России, ее экономические институты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4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проблемы экономики Росс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регионов.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4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политика Российской Федерации. Россия в мировой экономике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4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международной торговли. Государственная политика в области международной торговли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4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мировой экономике (реферат)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Социальные отношения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45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274BAB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7055C5"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055C5"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4. 1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Социальная роль и стратификация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социальных общностях и группах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стратификация. Социальная мобильность.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роль.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социальных ролей в юношеском возрасте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роли человека в семье и трудовом коллективе.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статус и престиж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Престижность профессиональной деятельности.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социального знания в современной жизни (реферат)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Престижность профессиональной деятельности (исследовательская работа)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отношения в трудовом коллективе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роли в семье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4. 2.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Социальные нормы и конфликты.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контроль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социальных норм и санкций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поведение, его формы, проявления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негативных форм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среди молодежи.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Опасность наркомании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Опасность алкоголизма.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конфликт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истоки возникновения социальных конфликтов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разрешения социальных конфликтов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 личностная значимость здорового образа жизни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 здорового образа жизни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CF3A78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</w:rPr>
              <w:t>104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7055C5"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CF3A78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Значение профилактики негативных форм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девиантного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поведения среди молодежи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Значимость здорового образа жизни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 социального конфликта и пути его разрешения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Моральный самоконтроль личности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4.3.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Важнейшие социальные общности и группы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социальной стратификации в современной России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Демографические, профессиональные, поселенческие и иные группы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708"/>
              </w:tabs>
              <w:spacing w:before="100" w:beforeAutospacing="1"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Молодежь как социальная группа. Особенности молодежной политики в Российской Федерации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Этнические общности. Межнациональные отношения, </w:t>
            </w:r>
            <w:proofErr w:type="spellStart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конфликты, пути их разрешения. Конституционные принципы национальной политики в Российской Федерации.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как малая социальная группа. Семья и брак.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демографическая ситуация в Российской Федерации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Семейное право и семейные правоотношения.                                                            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семейных правоотношений.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Порядок, условия заключения и расторжения брака. Права и обязанности супругов. Брачный договор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отношения родителей и детей. Опека и попечительство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конфликты в молодёжной среде (исследовательская работа)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Международная защита прав ребёнка (реферат)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Опасность наркомании и алкоголизма (доклад)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неполных семей (доклад)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и брак, как социальные институты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Брачный договор плюсы и минусы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4D3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Политика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31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5.1.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Политика и власть. Государство в политической системе.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власти. Типы общественной власти.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как общественное явление. Политическая система, ее внутренняя структура. Политические институты.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 как политический институт. Признаки государства. Государственный суверенитет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и внешние функции государства. Особенности функционального назначения современных государств.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Межгосударственная интеграция, формирование надгосударственных институтов — основные особенности развития современной политической системы.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государства: формы правления, территориально-государственное устройство, </w:t>
            </w: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политический режим.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Типология политических режимов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государство, понятие и признаки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Демократия, ее основные ценности и признаки.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формирования демократических институтов и традиций.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демократии в современных обществах (реферат)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Современные государственно – политические системы (реферат)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государства: формы правления, территориально-государственное устройство, политический режим (составление опорного конспекта)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формирования демократических институтов и традиций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5. 2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Участники политического процесса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Политическое лидерство. Лидеры и ведомые.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элита, особенности ее формирования в современной России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Гражданские инициативы. Отличительные черты выборов в демократическом обществе.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Абсентеизм, его причины и опасность.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Избирательная кампания в Российской Федерации.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партии и движения, их классификация.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идейно-политические системы: консерватизм, либерализм, социал-демократия, коммунизм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Законодательное регулирование деятельности партий в Российской Федерации. Роль средств массовой информации в политической жизни общества.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Личность и государство. Политический статус личности.                                    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Политическое участие и его типы.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элита, особенности её формирования в современной России (реферат)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Отличительные черты выборов в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демократическом обществе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(составление опорного конспекта)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Избирательное право в Российской Федерации (сообщение)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 общество (доклад).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СМИ в политической жизни общества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ПРАВО</w:t>
            </w: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6. 1.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регулирование общественных отношений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Юриспруденция как общественная наука.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в системе социальных норм. Правовые и моральные нормы.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права: основные институты, отрасли права.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права. Нормативные правовые акты и их характеристика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нормативных правовых актов во времени, в пространстве и по кругу лиц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отношения и их структура.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Правомерное и противоправное поведение. Виды противоправных поступков.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Юридическая ответственность и ее задачи.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 происхождения права (реферат)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Юридическая ответственность несовершеннолетних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.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6. 2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Основы 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конституционного права Российской Федерации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Конституционное право как отрасль российского права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государственных органов Российской Федерации. Законодательная власть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Исполнительная власть.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Институт президентства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Правоохранительные органы Российской Федерации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 Российской Федерации. Адвокатура. Нотариат.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гражданства. Порядок приобретения и прекращения гражданства в РФ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конституционные права и обязанности граждан в России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граждан РФ участвовать в управлении делами государства.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 благоприятную окружающую среду.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Обязанность защиты Отечества. Основания отсрочки от военной службы.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государственных органов Российской Федерации (составление опорного конспекта)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Обязанность защиты Отечества. Основания отсрочки от военной службы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защита прав человека в условиях военного времени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юридической ответственности (сообщение)</w:t>
            </w:r>
          </w:p>
          <w:p w:rsidR="007055C5" w:rsidRPr="004D3846" w:rsidRDefault="007055C5" w:rsidP="004D384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Гарантии и способы защиты экологических прав граждан (составление опорного конспекта)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 w:val="restart"/>
          </w:tcPr>
          <w:p w:rsidR="007055C5" w:rsidRPr="004D3846" w:rsidRDefault="007055C5" w:rsidP="004D38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. </w:t>
            </w: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6.3</w:t>
            </w:r>
          </w:p>
          <w:p w:rsidR="007055C5" w:rsidRPr="004D3846" w:rsidRDefault="007055C5" w:rsidP="004D38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Отрасли Российского права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предпринимательской деятельности. Имущественные права.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неимущественные права граждан: честь, достоинство, имя. Способы защиты имущественных и неимущественных прав.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социальной защиты и социального обеспечения.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право и административные правоотношения. Административные проступки. Административная ответственность.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68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</w:tc>
        <w:tc>
          <w:tcPr>
            <w:tcW w:w="1812" w:type="dxa"/>
            <w:vMerge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Гражданское право и гражданские правоотношения. Физические лица. Юридические лица.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Гражданско-правовые договоры.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  <w:vMerge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 интеллектуальную собственность (опорный конспект)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защиты имущественных и неимущественных прав (доклад)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(сообщение)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Занятость и трудоустройство в Смоленской области (исследовательская работа)</w:t>
            </w:r>
          </w:p>
          <w:p w:rsidR="007055C5" w:rsidRPr="004D3846" w:rsidRDefault="007055C5" w:rsidP="004D384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ответственность (сообщение)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уголовной ответственности несовершеннолетних (доклад)</w:t>
            </w:r>
          </w:p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зачету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2079" w:type="dxa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84" w:type="dxa"/>
            <w:gridSpan w:val="2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12063" w:type="dxa"/>
            <w:gridSpan w:val="3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Примерная тематика курсовой работы (проекта) </w:t>
            </w: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(если предусмотрены)</w:t>
            </w:r>
            <w:proofErr w:type="gramEnd"/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12063" w:type="dxa"/>
            <w:gridSpan w:val="3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4D3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над курсовой работой (проектом)</w:t>
            </w: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55C5" w:rsidRPr="004D3846" w:rsidTr="004D3846">
        <w:trPr>
          <w:trHeight w:val="20"/>
        </w:trPr>
        <w:tc>
          <w:tcPr>
            <w:tcW w:w="12063" w:type="dxa"/>
            <w:gridSpan w:val="3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25</w:t>
            </w:r>
            <w:r w:rsidR="00CF3A78"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  <w:p w:rsidR="00CF3A78" w:rsidRPr="004D3846" w:rsidRDefault="00CF3A78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D38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172+86</w:t>
            </w:r>
          </w:p>
        </w:tc>
        <w:tc>
          <w:tcPr>
            <w:tcW w:w="1566" w:type="dxa"/>
            <w:vMerge/>
            <w:shd w:val="clear" w:color="auto" w:fill="C0C0C0"/>
          </w:tcPr>
          <w:p w:rsidR="007055C5" w:rsidRPr="004D3846" w:rsidRDefault="007055C5" w:rsidP="004D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3958FF" w:rsidRPr="004D3846" w:rsidRDefault="003958FF" w:rsidP="00DF4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right"/>
        <w:rPr>
          <w:rFonts w:ascii="Times New Roman" w:hAnsi="Times New Roman" w:cs="Times New Roman"/>
          <w:b/>
          <w:bCs/>
          <w:sz w:val="20"/>
          <w:szCs w:val="20"/>
        </w:rPr>
        <w:sectPr w:rsidR="003958FF" w:rsidRPr="004D3846" w:rsidSect="00CF3A78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846">
        <w:rPr>
          <w:rFonts w:ascii="Times New Roman" w:hAnsi="Times New Roman" w:cs="Times New Roman"/>
          <w:sz w:val="28"/>
          <w:szCs w:val="28"/>
        </w:rPr>
        <w:t>6. Характеристика основных видов учебной деятельности</w:t>
      </w: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19"/>
        <w:gridCol w:w="4653"/>
      </w:tblGrid>
      <w:tr w:rsidR="002C3692" w:rsidRPr="004D3846" w:rsidTr="00A96824">
        <w:tc>
          <w:tcPr>
            <w:tcW w:w="4485" w:type="dxa"/>
          </w:tcPr>
          <w:p w:rsidR="002C3692" w:rsidRPr="004D3846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4631" w:type="dxa"/>
          </w:tcPr>
          <w:p w:rsidR="002C3692" w:rsidRPr="004D3846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A96824" w:rsidRPr="004D3846" w:rsidTr="00A96824">
        <w:tc>
          <w:tcPr>
            <w:tcW w:w="4485" w:type="dxa"/>
          </w:tcPr>
          <w:p w:rsidR="00A96824" w:rsidRPr="004D3846" w:rsidRDefault="006067A1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4631" w:type="dxa"/>
          </w:tcPr>
          <w:p w:rsidR="00A96824" w:rsidRPr="004D3846" w:rsidRDefault="006067A1" w:rsidP="006067A1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Знание особенностей социальных наук, специфики объекта их изучения</w:t>
            </w:r>
          </w:p>
        </w:tc>
      </w:tr>
      <w:tr w:rsidR="006067A1" w:rsidRPr="004D3846" w:rsidTr="004D3846">
        <w:tc>
          <w:tcPr>
            <w:tcW w:w="9116" w:type="dxa"/>
            <w:gridSpan w:val="2"/>
          </w:tcPr>
          <w:p w:rsidR="006067A1" w:rsidRPr="004D3846" w:rsidRDefault="006067A1" w:rsidP="00CE2219">
            <w:pPr>
              <w:widowControl w:val="0"/>
              <w:numPr>
                <w:ilvl w:val="1"/>
                <w:numId w:val="9"/>
              </w:numPr>
              <w:tabs>
                <w:tab w:val="clear" w:pos="1440"/>
                <w:tab w:val="num" w:pos="3340"/>
              </w:tabs>
              <w:overflowPunct w:val="0"/>
              <w:autoSpaceDE w:val="0"/>
              <w:autoSpaceDN w:val="0"/>
              <w:adjustRightInd w:val="0"/>
              <w:ind w:left="3340" w:hanging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Человек и общество 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Природа человека врожденные и приобретенные качества</w:t>
            </w:r>
          </w:p>
        </w:tc>
        <w:tc>
          <w:tcPr>
            <w:tcW w:w="4631" w:type="dxa"/>
          </w:tcPr>
          <w:p w:rsidR="006067A1" w:rsidRPr="004D3846" w:rsidRDefault="006067A1" w:rsidP="00606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понятий: «человек», «индивид», «личность», «деятельность», «мышление». Знание о том, что такое характер, социализация личности, самосознание и социальное поведение</w:t>
            </w: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067A1" w:rsidRPr="004D3846" w:rsidRDefault="006067A1" w:rsidP="00606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Знание о том, что такое понятие истины, ее критерии; общение и взаимодействие, конфликты.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067A1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как </w:t>
            </w: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лож </w:t>
            </w:r>
            <w:proofErr w:type="spell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 система</w:t>
            </w:r>
          </w:p>
        </w:tc>
        <w:tc>
          <w:tcPr>
            <w:tcW w:w="4631" w:type="dxa"/>
          </w:tcPr>
          <w:p w:rsidR="006067A1" w:rsidRPr="004D3846" w:rsidRDefault="006067A1" w:rsidP="006067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Представление об обществе как сложной динамичной системе взаимодействии общества и природы. Умение давать определение понятий: «эволюция», «революция», «общественный прогресс»</w:t>
            </w:r>
          </w:p>
        </w:tc>
      </w:tr>
      <w:tr w:rsidR="006067A1" w:rsidRPr="004D3846" w:rsidTr="004D3846">
        <w:tc>
          <w:tcPr>
            <w:tcW w:w="9116" w:type="dxa"/>
            <w:gridSpan w:val="2"/>
          </w:tcPr>
          <w:p w:rsidR="006067A1" w:rsidRPr="004D3846" w:rsidRDefault="006067A1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Духовная культура человека и общества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4631" w:type="dxa"/>
          </w:tcPr>
          <w:p w:rsidR="006067A1" w:rsidRPr="004D3846" w:rsidRDefault="006067A1" w:rsidP="004D3846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разъяснять понятия: «культура», «духовная культура личности и общества»; демонстрация ее значения в общественной жизни. Умение различать культуру народную, массовую, элитарную. Показ особенностей молодежной субкультуры. Освещение проблем духовного кризиса и духовного поиска в молодежной среде; взаимодействия и взаимосвязи различных </w:t>
            </w:r>
            <w:proofErr w:type="spell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арактеристика</w:t>
            </w:r>
            <w:proofErr w:type="spell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общения, труда, учебы, поведения в обществе, </w:t>
            </w:r>
            <w:proofErr w:type="spell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этикета.Умение</w:t>
            </w:r>
            <w:proofErr w:type="spell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учреждения культуры, рассказывать о государственных гарантиях свободы доступа к культурным ценностям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4631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Различение естественных и социально-гуманитарных наук. Знание особенностей труда ученого, ответственности ученого перед обществом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Мораль, искусство и религия как элементы</w:t>
            </w:r>
          </w:p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духовной культуры</w:t>
            </w:r>
          </w:p>
        </w:tc>
        <w:tc>
          <w:tcPr>
            <w:tcW w:w="4631" w:type="dxa"/>
          </w:tcPr>
          <w:p w:rsidR="006067A1" w:rsidRPr="004D3846" w:rsidRDefault="006067A1" w:rsidP="006067A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Раскрытие смысла понятий: «мораль», «религия», «искусство» и их роли в жизни людей</w:t>
            </w:r>
          </w:p>
        </w:tc>
      </w:tr>
      <w:tr w:rsidR="0064720C" w:rsidRPr="004D3846" w:rsidTr="004D3846">
        <w:tc>
          <w:tcPr>
            <w:tcW w:w="9116" w:type="dxa"/>
            <w:gridSpan w:val="2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7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720C" w:rsidRPr="00274BAB" w:rsidRDefault="0064720C" w:rsidP="00CE2219">
            <w:pPr>
              <w:widowControl w:val="0"/>
              <w:numPr>
                <w:ilvl w:val="1"/>
                <w:numId w:val="4"/>
              </w:numPr>
              <w:tabs>
                <w:tab w:val="num" w:pos="388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3880" w:hanging="2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3.Экономика 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Экономика и экономическая наука. Экономические системы</w:t>
            </w:r>
          </w:p>
        </w:tc>
        <w:tc>
          <w:tcPr>
            <w:tcW w:w="4631" w:type="dxa"/>
          </w:tcPr>
          <w:p w:rsidR="006067A1" w:rsidRPr="004D3846" w:rsidRDefault="0064720C" w:rsidP="006472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Умение давать характеристику понятий: «экономика»; «типы экономических систем»; традиционной, централизованной </w:t>
            </w:r>
            <w:r w:rsidRPr="004D3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рыночной экономики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Рынок. Фирма. Роль государства в экономике</w:t>
            </w:r>
          </w:p>
        </w:tc>
        <w:tc>
          <w:tcPr>
            <w:tcW w:w="4631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Умение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  <w:proofErr w:type="gramEnd"/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Рынок труда и безработица</w:t>
            </w:r>
          </w:p>
        </w:tc>
        <w:tc>
          <w:tcPr>
            <w:tcW w:w="4631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Знание понятий «спрос на труд» и «предложение труда»; понятия безработицы, ее причины и экономических последствий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Основные проблемы экономики России.           Элементы международной экономики</w:t>
            </w:r>
          </w:p>
        </w:tc>
        <w:tc>
          <w:tcPr>
            <w:tcW w:w="4631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Характеристика становления современной рыночной экономики России, ее особенностей; организации международной торговли</w:t>
            </w:r>
          </w:p>
        </w:tc>
      </w:tr>
      <w:tr w:rsidR="0064720C" w:rsidRPr="004D3846" w:rsidTr="004D3846">
        <w:tc>
          <w:tcPr>
            <w:tcW w:w="9116" w:type="dxa"/>
            <w:gridSpan w:val="2"/>
          </w:tcPr>
          <w:p w:rsidR="0064720C" w:rsidRPr="004D3846" w:rsidRDefault="0064720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74B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Социальные отношения</w:t>
            </w: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Социальная роль и стратификация</w:t>
            </w:r>
          </w:p>
        </w:tc>
        <w:tc>
          <w:tcPr>
            <w:tcW w:w="4631" w:type="dxa"/>
          </w:tcPr>
          <w:p w:rsidR="006067A1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Знание понятий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64720C" w:rsidRPr="004D3846" w:rsidTr="00A96824">
        <w:tc>
          <w:tcPr>
            <w:tcW w:w="4485" w:type="dxa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Социальные нормы и конфликты</w:t>
            </w:r>
          </w:p>
        </w:tc>
        <w:tc>
          <w:tcPr>
            <w:tcW w:w="4631" w:type="dxa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видов социальных норм и санкций, </w:t>
            </w:r>
            <w:proofErr w:type="spell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его форм проявления, социальных конфликтов,  причин и истоков их возникновения</w:t>
            </w:r>
          </w:p>
        </w:tc>
      </w:tr>
      <w:tr w:rsidR="0064720C" w:rsidRPr="004D3846" w:rsidTr="00A96824">
        <w:tc>
          <w:tcPr>
            <w:tcW w:w="4485" w:type="dxa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Важнейшие социальные общности</w:t>
            </w:r>
          </w:p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и группы</w:t>
            </w:r>
          </w:p>
        </w:tc>
        <w:tc>
          <w:tcPr>
            <w:tcW w:w="4631" w:type="dxa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 социальной стратификации в современной России, видов социальных групп (молодежи, этнических общностей, семьи</w:t>
            </w:r>
            <w:proofErr w:type="gramEnd"/>
          </w:p>
        </w:tc>
      </w:tr>
      <w:tr w:rsidR="0064720C" w:rsidRPr="004D3846" w:rsidTr="004D3846">
        <w:tc>
          <w:tcPr>
            <w:tcW w:w="9116" w:type="dxa"/>
            <w:gridSpan w:val="2"/>
          </w:tcPr>
          <w:p w:rsidR="0064720C" w:rsidRPr="004D3846" w:rsidRDefault="0064720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5.Политика</w:t>
            </w:r>
          </w:p>
        </w:tc>
      </w:tr>
      <w:tr w:rsidR="0064720C" w:rsidRPr="004D3846" w:rsidTr="00A96824">
        <w:tc>
          <w:tcPr>
            <w:tcW w:w="4485" w:type="dxa"/>
          </w:tcPr>
          <w:p w:rsidR="0064720C" w:rsidRPr="004D3846" w:rsidRDefault="0064720C" w:rsidP="0064720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Политика и власть</w:t>
            </w:r>
            <w:proofErr w:type="gramStart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Государство в политической  системе</w:t>
            </w:r>
          </w:p>
        </w:tc>
        <w:tc>
          <w:tcPr>
            <w:tcW w:w="4631" w:type="dxa"/>
          </w:tcPr>
          <w:p w:rsidR="0064720C" w:rsidRPr="004D3846" w:rsidRDefault="0064720C" w:rsidP="00CE2219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528"/>
              </w:tabs>
              <w:overflowPunct w:val="0"/>
              <w:autoSpaceDE w:val="0"/>
              <w:autoSpaceDN w:val="0"/>
              <w:adjustRightInd w:val="0"/>
              <w:spacing w:line="235" w:lineRule="auto"/>
              <w:ind w:left="120" w:right="280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Умение давать определение понятий: «власть», «политическая система», «внутренняя структура политической системы». Характеристика внутренних и внешних функций государства, форм государства: форм правления, территориально-государственного устройства, политического режима. Характеристика типологии политических режимов Знание понятий правового государства и умение называть его признаки</w:t>
            </w:r>
          </w:p>
          <w:p w:rsidR="0064720C" w:rsidRPr="004D3846" w:rsidRDefault="0064720C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7A1" w:rsidRPr="004D3846" w:rsidTr="00A96824">
        <w:tc>
          <w:tcPr>
            <w:tcW w:w="4485" w:type="dxa"/>
          </w:tcPr>
          <w:p w:rsidR="006067A1" w:rsidRPr="004D3846" w:rsidRDefault="0064720C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Участники политического процесса</w:t>
            </w:r>
          </w:p>
        </w:tc>
        <w:tc>
          <w:tcPr>
            <w:tcW w:w="4631" w:type="dxa"/>
          </w:tcPr>
          <w:p w:rsidR="006067A1" w:rsidRPr="004D3846" w:rsidRDefault="004D3846" w:rsidP="004D3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Характеристика взаимоотношений личности и государства Знание понятий «гражданское общество» и «правовое государство». Характеристика избирательной кампании в Российской Федерации</w:t>
            </w:r>
          </w:p>
        </w:tc>
      </w:tr>
      <w:tr w:rsidR="004D3846" w:rsidRPr="004D3846" w:rsidTr="004D3846">
        <w:tc>
          <w:tcPr>
            <w:tcW w:w="9116" w:type="dxa"/>
            <w:gridSpan w:val="2"/>
          </w:tcPr>
          <w:p w:rsidR="004D3846" w:rsidRPr="004D3846" w:rsidRDefault="004D3846" w:rsidP="00CE2219">
            <w:pPr>
              <w:widowControl w:val="0"/>
              <w:numPr>
                <w:ilvl w:val="1"/>
                <w:numId w:val="11"/>
              </w:numPr>
              <w:tabs>
                <w:tab w:val="clear" w:pos="1440"/>
                <w:tab w:val="num" w:pos="4200"/>
              </w:tabs>
              <w:overflowPunct w:val="0"/>
              <w:autoSpaceDE w:val="0"/>
              <w:autoSpaceDN w:val="0"/>
              <w:adjustRightInd w:val="0"/>
              <w:ind w:left="4200" w:hanging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Право </w:t>
            </w:r>
          </w:p>
        </w:tc>
      </w:tr>
      <w:tr w:rsidR="004D3846" w:rsidRPr="004D3846" w:rsidTr="00A96824">
        <w:tc>
          <w:tcPr>
            <w:tcW w:w="4485" w:type="dxa"/>
          </w:tcPr>
          <w:p w:rsidR="004D3846" w:rsidRPr="004D3846" w:rsidRDefault="004D3846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4631" w:type="dxa"/>
          </w:tcPr>
          <w:p w:rsidR="004D3846" w:rsidRPr="004D3846" w:rsidRDefault="004D3846" w:rsidP="004D384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Выделение роли права в системе социальных норм. Умение давать характеристику системе права</w:t>
            </w:r>
          </w:p>
          <w:p w:rsidR="004D3846" w:rsidRPr="004D3846" w:rsidRDefault="004D384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846" w:rsidRPr="004D3846" w:rsidTr="00A96824">
        <w:tc>
          <w:tcPr>
            <w:tcW w:w="4485" w:type="dxa"/>
          </w:tcPr>
          <w:p w:rsidR="004D3846" w:rsidRPr="004D3846" w:rsidRDefault="004D3846" w:rsidP="004D3846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конституционного права Российской Федерации</w:t>
            </w:r>
          </w:p>
        </w:tc>
        <w:tc>
          <w:tcPr>
            <w:tcW w:w="4631" w:type="dxa"/>
          </w:tcPr>
          <w:p w:rsidR="004D3846" w:rsidRPr="004D3846" w:rsidRDefault="004D3846" w:rsidP="004D3846">
            <w:pPr>
              <w:widowControl w:val="0"/>
              <w:autoSpaceDE w:val="0"/>
              <w:autoSpaceDN w:val="0"/>
              <w:adjustRightInd w:val="0"/>
              <w:ind w:lef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основам конституционного строя Российской  Федерации, системам государственной власти</w:t>
            </w:r>
          </w:p>
          <w:p w:rsidR="004D3846" w:rsidRPr="004D3846" w:rsidRDefault="004D3846" w:rsidP="004D38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РФ, правам и свободам граждан</w:t>
            </w:r>
          </w:p>
        </w:tc>
      </w:tr>
      <w:tr w:rsidR="004D3846" w:rsidRPr="004D3846" w:rsidTr="00A96824">
        <w:tc>
          <w:tcPr>
            <w:tcW w:w="4485" w:type="dxa"/>
          </w:tcPr>
          <w:p w:rsidR="004D3846" w:rsidRPr="004D3846" w:rsidRDefault="004D3846" w:rsidP="004D3846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 xml:space="preserve"> Отрасли российского права</w:t>
            </w:r>
          </w:p>
        </w:tc>
        <w:tc>
          <w:tcPr>
            <w:tcW w:w="4631" w:type="dxa"/>
          </w:tcPr>
          <w:p w:rsidR="004D3846" w:rsidRPr="004D3846" w:rsidRDefault="004D3846" w:rsidP="004D3846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846">
              <w:rPr>
                <w:rFonts w:ascii="Times New Roman" w:hAnsi="Times New Roman" w:cs="Times New Roman"/>
                <w:sz w:val="24"/>
                <w:szCs w:val="24"/>
              </w:rPr>
              <w:t>Умение давать характеристику и знать содержание основных отраслей российского права</w:t>
            </w:r>
          </w:p>
        </w:tc>
      </w:tr>
      <w:tr w:rsidR="004D3846" w:rsidRPr="004D3846" w:rsidTr="00A96824">
        <w:tc>
          <w:tcPr>
            <w:tcW w:w="4485" w:type="dxa"/>
          </w:tcPr>
          <w:p w:rsidR="004D3846" w:rsidRPr="004D3846" w:rsidRDefault="004D3846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</w:tcPr>
          <w:p w:rsidR="004D3846" w:rsidRPr="004D3846" w:rsidRDefault="004D3846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9B1" w:rsidRPr="004D3846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9B1" w:rsidRPr="00933755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7.Учебно-методическое и материально-техническое обеспечение программы учебной дисциплины</w:t>
      </w:r>
    </w:p>
    <w:p w:rsidR="000C59B1" w:rsidRPr="00933755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2163" w:rsidRPr="00442163" w:rsidRDefault="004D3846" w:rsidP="00274BAB">
      <w:pPr>
        <w:pStyle w:val="ConsPlusNormal"/>
        <w:jc w:val="both"/>
        <w:rPr>
          <w:rFonts w:ascii="Times New Roman" w:hAnsi="Times New Roman"/>
          <w:b/>
          <w:bCs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Освоение программы интегрированной учебной дисциплины 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</w:t>
      </w:r>
      <w:r w:rsidRPr="00442163">
        <w:rPr>
          <w:rFonts w:ascii="Times New Roman" w:hAnsi="Times New Roman" w:cs="Times New Roman"/>
          <w:sz w:val="28"/>
          <w:szCs w:val="28"/>
        </w:rPr>
        <w:t>основного общего образования, учебного кабинета</w:t>
      </w:r>
      <w:r w:rsidR="00274BAB">
        <w:rPr>
          <w:rFonts w:ascii="Times New Roman" w:hAnsi="Times New Roman" w:cs="Times New Roman"/>
          <w:sz w:val="28"/>
          <w:szCs w:val="28"/>
        </w:rPr>
        <w:t xml:space="preserve"> </w:t>
      </w:r>
      <w:r w:rsidR="00442163" w:rsidRPr="00442163">
        <w:rPr>
          <w:rFonts w:ascii="Times New Roman" w:hAnsi="Times New Roman"/>
          <w:b/>
          <w:bCs/>
          <w:sz w:val="28"/>
          <w:szCs w:val="28"/>
        </w:rPr>
        <w:t>гуманитарных дисциплин</w:t>
      </w:r>
    </w:p>
    <w:p w:rsidR="00442163" w:rsidRPr="00442163" w:rsidRDefault="00442163" w:rsidP="00274BAB">
      <w:pPr>
        <w:pStyle w:val="ConsPlusNormal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442163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442163" w:rsidRPr="00442163" w:rsidRDefault="00442163" w:rsidP="00274BAB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учебные рабочие места;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 xml:space="preserve">- учебная доска; 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проекционный комплекс;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интерактивная доска;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демонстрационные таблицы по обществознанию;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демонстрационные схемы по обществознанию (отражающие причинно-следственные связи, системность социальных объектов, явлений и процессов);</w:t>
      </w:r>
    </w:p>
    <w:p w:rsidR="00442163" w:rsidRPr="00442163" w:rsidRDefault="00442163" w:rsidP="00442163">
      <w:pPr>
        <w:pStyle w:val="ConsPlusNormal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демонстрационные диаграммы и графики, отражающие статистические данные различных социальных процессов;</w:t>
      </w:r>
    </w:p>
    <w:p w:rsidR="004D3846" w:rsidRPr="00442163" w:rsidRDefault="00442163" w:rsidP="00442163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63">
        <w:rPr>
          <w:rFonts w:ascii="Times New Roman" w:hAnsi="Times New Roman"/>
          <w:bCs/>
          <w:sz w:val="28"/>
          <w:szCs w:val="28"/>
        </w:rPr>
        <w:t>- комплект «Государственные символы Российской Федерации»</w:t>
      </w:r>
      <w:r w:rsidRPr="00442163">
        <w:rPr>
          <w:rFonts w:ascii="Times New Roman" w:hAnsi="Times New Roman" w:cs="Times New Roman"/>
          <w:sz w:val="28"/>
          <w:szCs w:val="28"/>
        </w:rPr>
        <w:t>.</w:t>
      </w:r>
    </w:p>
    <w:p w:rsidR="004D3846" w:rsidRPr="00442163" w:rsidRDefault="004D3846" w:rsidP="004D3846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CE2219">
      <w:pPr>
        <w:widowControl w:val="0"/>
        <w:numPr>
          <w:ilvl w:val="0"/>
          <w:numId w:val="14"/>
        </w:numPr>
        <w:tabs>
          <w:tab w:val="clear" w:pos="720"/>
          <w:tab w:val="num" w:pos="505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библиотечный фонд входят учебники, учебно-методические комплекты (УМК), обеспечивающие освоение интегрированной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4D3846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Библиотечный фонд может быть дополнен энциклопедиями, справочниками, научной и научно-популярной литературой по экономике, социологии, праву и т.п. </w:t>
      </w: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0C59B1" w:rsidRPr="000B3A40" w:rsidRDefault="004D3846" w:rsidP="000B3A40">
      <w:pPr>
        <w:widowControl w:val="0"/>
        <w:numPr>
          <w:ilvl w:val="0"/>
          <w:numId w:val="14"/>
        </w:numPr>
        <w:tabs>
          <w:tab w:val="clear" w:pos="720"/>
          <w:tab w:val="num" w:pos="492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755">
        <w:rPr>
          <w:rFonts w:ascii="Times New Roman" w:hAnsi="Times New Roman" w:cs="Times New Roman"/>
          <w:sz w:val="28"/>
          <w:szCs w:val="28"/>
        </w:rPr>
        <w:t xml:space="preserve">процессе освоения программы учебной дисциплины «Обществознание» студенты должны иметь возможность доступа к электронным учебным материалам по обществознанию, имеющимся в свободном доступе в сети Интернет (электронным книгам, практикумам, тестам и др.), сайтам государственных, муниципальных органов власти. </w:t>
      </w:r>
      <w:bookmarkStart w:id="1" w:name="_GoBack"/>
      <w:bookmarkEnd w:id="1"/>
      <w:r w:rsidR="000B3A40"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-251658752;mso-position-horizontal-relative:text;mso-position-vertical-relative:text" from="0,82.1pt" to="59.55pt,82.1pt" o:allowincell="f" strokeweight=".5pt"/>
        </w:pict>
      </w:r>
      <w:proofErr w:type="gramEnd"/>
    </w:p>
    <w:p w:rsidR="000C59B1" w:rsidRPr="00933755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274BAB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BAB">
        <w:rPr>
          <w:rFonts w:ascii="Times New Roman" w:hAnsi="Times New Roman" w:cs="Times New Roman"/>
          <w:b/>
          <w:sz w:val="28"/>
          <w:szCs w:val="28"/>
        </w:rPr>
        <w:t>8. Рекомендуемая литература</w:t>
      </w:r>
    </w:p>
    <w:p w:rsidR="00A96824" w:rsidRPr="00933755" w:rsidRDefault="00A96824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824" w:rsidRDefault="00A96824" w:rsidP="00A96824">
      <w:pPr>
        <w:widowControl w:val="0"/>
        <w:autoSpaceDE w:val="0"/>
        <w:autoSpaceDN w:val="0"/>
        <w:adjustRightInd w:val="0"/>
        <w:spacing w:after="0" w:line="240" w:lineRule="auto"/>
        <w:ind w:left="34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Для студентов</w:t>
      </w:r>
    </w:p>
    <w:p w:rsidR="00442163" w:rsidRPr="00274BAB" w:rsidRDefault="00442163" w:rsidP="00A96824">
      <w:pPr>
        <w:widowControl w:val="0"/>
        <w:autoSpaceDE w:val="0"/>
        <w:autoSpaceDN w:val="0"/>
        <w:adjustRightInd w:val="0"/>
        <w:spacing w:after="0" w:line="240" w:lineRule="auto"/>
        <w:ind w:left="34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4BAB">
        <w:rPr>
          <w:rFonts w:ascii="Times New Roman" w:hAnsi="Times New Roman" w:cs="Times New Roman"/>
          <w:i/>
          <w:sz w:val="28"/>
          <w:szCs w:val="28"/>
        </w:rPr>
        <w:t>Основная:</w:t>
      </w:r>
    </w:p>
    <w:p w:rsidR="00442163" w:rsidRPr="00442163" w:rsidRDefault="00442163" w:rsidP="00442163">
      <w:pPr>
        <w:jc w:val="both"/>
        <w:rPr>
          <w:rFonts w:ascii="Times New Roman" w:hAnsi="Times New Roman" w:cs="Times New Roman"/>
          <w:sz w:val="28"/>
          <w:szCs w:val="28"/>
        </w:rPr>
      </w:pPr>
      <w:r w:rsidRPr="00442163">
        <w:rPr>
          <w:rFonts w:ascii="Times New Roman" w:hAnsi="Times New Roman" w:cs="Times New Roman"/>
          <w:i/>
          <w:sz w:val="28"/>
          <w:szCs w:val="28"/>
        </w:rPr>
        <w:t>Сычев А.А.</w:t>
      </w:r>
      <w:r w:rsidRPr="00442163">
        <w:rPr>
          <w:rFonts w:ascii="Times New Roman" w:hAnsi="Times New Roman" w:cs="Times New Roman"/>
          <w:sz w:val="28"/>
          <w:szCs w:val="28"/>
        </w:rPr>
        <w:t xml:space="preserve"> Обществознание: учебное пособие для СПО. - М., 2016</w:t>
      </w:r>
    </w:p>
    <w:p w:rsidR="00442163" w:rsidRDefault="00442163" w:rsidP="00442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63">
        <w:rPr>
          <w:rFonts w:ascii="Times New Roman" w:hAnsi="Times New Roman" w:cs="Times New Roman"/>
          <w:i/>
          <w:sz w:val="28"/>
          <w:szCs w:val="28"/>
        </w:rPr>
        <w:t>Важенин А.Г.</w:t>
      </w:r>
      <w:r w:rsidRPr="00442163">
        <w:rPr>
          <w:rFonts w:ascii="Times New Roman" w:hAnsi="Times New Roman" w:cs="Times New Roman"/>
          <w:sz w:val="28"/>
          <w:szCs w:val="28"/>
        </w:rPr>
        <w:t xml:space="preserve">  Обществознание: учебное пособие для СПО. - М., 2013</w:t>
      </w:r>
    </w:p>
    <w:p w:rsidR="00442163" w:rsidRDefault="00442163" w:rsidP="00442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163" w:rsidRPr="00274BAB" w:rsidRDefault="00442163" w:rsidP="004421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4BAB">
        <w:rPr>
          <w:rFonts w:ascii="Times New Roman" w:hAnsi="Times New Roman" w:cs="Times New Roman"/>
          <w:i/>
          <w:sz w:val="28"/>
          <w:szCs w:val="28"/>
        </w:rPr>
        <w:t>Дополнительная:</w:t>
      </w:r>
    </w:p>
    <w:p w:rsidR="00A96824" w:rsidRPr="00933755" w:rsidRDefault="00A96824" w:rsidP="00A96824">
      <w:pPr>
        <w:widowControl w:val="0"/>
        <w:autoSpaceDE w:val="0"/>
        <w:autoSpaceDN w:val="0"/>
        <w:adjustRightInd w:val="0"/>
        <w:spacing w:after="0" w:line="10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Баранов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в таблицах. 10—11класс. 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., 2012.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Баранов П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Шевченко С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33755">
        <w:rPr>
          <w:rFonts w:ascii="Times New Roman" w:hAnsi="Times New Roman" w:cs="Times New Roman"/>
          <w:sz w:val="28"/>
          <w:szCs w:val="28"/>
        </w:rPr>
        <w:t>.ЕГЭ2015.Обществознание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ренировочные задания. —М.,2014.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0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Боголюбов Л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др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. 10класс.Базовый уровень.—М., 2014.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Боголюбов Л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др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. 11класс.Базовый уровень.—М., 2014.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Важенин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для профессий и специальностей </w:t>
      </w:r>
      <w:proofErr w:type="spellStart"/>
      <w:r w:rsidRPr="00933755">
        <w:rPr>
          <w:rFonts w:ascii="Times New Roman" w:hAnsi="Times New Roman" w:cs="Times New Roman"/>
          <w:sz w:val="28"/>
          <w:szCs w:val="28"/>
        </w:rPr>
        <w:t>технического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стественно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-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научного, гуманитарного профилей: учебник. — М., 2015.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Важенин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для профессий и специальностей </w:t>
      </w:r>
      <w:proofErr w:type="spellStart"/>
      <w:r w:rsidRPr="00933755">
        <w:rPr>
          <w:rFonts w:ascii="Times New Roman" w:hAnsi="Times New Roman" w:cs="Times New Roman"/>
          <w:sz w:val="28"/>
          <w:szCs w:val="28"/>
        </w:rPr>
        <w:t>технического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стественно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-научного, гуманитарного профилей. Практикум. — М., 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Важенин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для профессий и специальностей </w:t>
      </w:r>
      <w:proofErr w:type="spellStart"/>
      <w:r w:rsidRPr="00933755">
        <w:rPr>
          <w:rFonts w:ascii="Times New Roman" w:hAnsi="Times New Roman" w:cs="Times New Roman"/>
          <w:sz w:val="28"/>
          <w:szCs w:val="28"/>
        </w:rPr>
        <w:t>технического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стественно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-научного, гуманитарного профилей. Контрольные задания. — М., 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Воронцов 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Королева Г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Наумов С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др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. 11класс.Базовыйуровень. — М., 2013.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Горелов 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Горелова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для профессий и специальностей социально-экономического профиля. — М., 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Горелов 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Горелова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для профессий и специальностей социально-экономического профиля. Практикум. — М., 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Котова О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Лискова</w:t>
      </w:r>
      <w:proofErr w:type="spellEnd"/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Т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933755">
        <w:rPr>
          <w:rFonts w:ascii="Times New Roman" w:hAnsi="Times New Roman" w:cs="Times New Roman"/>
          <w:sz w:val="28"/>
          <w:szCs w:val="28"/>
        </w:rPr>
        <w:t>.ЕГЭ2015.Обществознание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епетиционные варианты. —М.,2015.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Лазебникова</w:t>
      </w:r>
      <w:proofErr w:type="spellEnd"/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А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Рутковская Е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Л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Королькова</w:t>
      </w:r>
      <w:proofErr w:type="spellEnd"/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Е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933755">
        <w:rPr>
          <w:rFonts w:ascii="Times New Roman" w:hAnsi="Times New Roman" w:cs="Times New Roman"/>
          <w:sz w:val="28"/>
          <w:szCs w:val="28"/>
        </w:rPr>
        <w:t>.ЕГЭ2015.Обществознание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и-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755">
        <w:rPr>
          <w:rFonts w:ascii="Times New Roman" w:hAnsi="Times New Roman" w:cs="Times New Roman"/>
          <w:sz w:val="28"/>
          <w:szCs w:val="28"/>
        </w:rPr>
        <w:t>повые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тестовые задания. — М., 2015.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Северинов</w:t>
      </w:r>
      <w:proofErr w:type="spellEnd"/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933755">
        <w:rPr>
          <w:rFonts w:ascii="Times New Roman" w:hAnsi="Times New Roman" w:cs="Times New Roman"/>
          <w:sz w:val="28"/>
          <w:szCs w:val="28"/>
        </w:rPr>
        <w:t>.Обществознание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в схемах и таблицах. 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., 2010.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i/>
          <w:iCs/>
          <w:sz w:val="28"/>
          <w:szCs w:val="28"/>
        </w:rPr>
        <w:t>Соболева О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Барабанов В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33755">
        <w:rPr>
          <w:rFonts w:ascii="Times New Roman" w:hAnsi="Times New Roman" w:cs="Times New Roman"/>
          <w:sz w:val="28"/>
          <w:szCs w:val="28"/>
        </w:rPr>
        <w:t>.,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Кошкина С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933755">
        <w:rPr>
          <w:rFonts w:ascii="Times New Roman" w:hAnsi="Times New Roman" w:cs="Times New Roman"/>
          <w:sz w:val="28"/>
          <w:szCs w:val="28"/>
        </w:rPr>
        <w:t>.</w:t>
      </w:r>
      <w:r w:rsidRPr="00933755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933755">
        <w:rPr>
          <w:rFonts w:ascii="Times New Roman" w:hAnsi="Times New Roman" w:cs="Times New Roman"/>
          <w:i/>
          <w:iCs/>
          <w:sz w:val="28"/>
          <w:szCs w:val="28"/>
        </w:rPr>
        <w:t>др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. 10класс.Базовыйуровень. — М., 2013.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309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B2498" w:rsidRDefault="00AB2498" w:rsidP="000B3A40">
      <w:pPr>
        <w:widowControl w:val="0"/>
        <w:autoSpaceDE w:val="0"/>
        <w:autoSpaceDN w:val="0"/>
        <w:adjustRightInd w:val="0"/>
        <w:spacing w:after="0" w:line="240" w:lineRule="auto"/>
        <w:ind w:left="3020"/>
        <w:jc w:val="both"/>
        <w:rPr>
          <w:rFonts w:ascii="Times New Roman" w:hAnsi="Times New Roman" w:cs="Times New Roman"/>
          <w:sz w:val="28"/>
          <w:szCs w:val="28"/>
        </w:rPr>
      </w:pPr>
    </w:p>
    <w:p w:rsidR="00274BAB" w:rsidRDefault="00274BAB" w:rsidP="004D3846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Для преподавателей</w:t>
      </w: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Конституция Российской Федерации 1993 г. (последняя редакция).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lastRenderedPageBreak/>
        <w:t>Водный кодекс РФ (введен в действие Федеральным законом от 03.06.2006 № 74-ФЗ) //СЗ РФ. — 2006. — № 23. — Ст. 2381.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Гражданский кодекс РФ. Ч. 1 (введен в действие Федеральным законом от 30.11.199451-ФЗ) // СЗ РФ. — 1994. — № 32. — Ст. 3301. 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Гражданский кодекс РФ. Ч. 2 (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 xml:space="preserve"> в действие Федеральным законом от 26.01.1996 14-ФЗ) // СЗ РФ. — 1996. — № 5. — Ст. 410. 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Гражданский кодекс РФ. Ч. 3 (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 xml:space="preserve"> в действие Федеральным законом от 26.11.2001 46-ФЗ) // СЗ РФ. — 2001. — № 49. — Ст. 4552. 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Гражданский кодекс РФ. </w:t>
      </w:r>
      <w:proofErr w:type="gramStart"/>
      <w:r w:rsidRPr="00933755">
        <w:rPr>
          <w:rFonts w:ascii="Times New Roman" w:hAnsi="Times New Roman" w:cs="Times New Roman"/>
          <w:sz w:val="28"/>
          <w:szCs w:val="28"/>
        </w:rPr>
        <w:t>Ч. 4 (введен в действие Федеральным законом от 18.12.2006</w:t>
      </w:r>
      <w:proofErr w:type="gramEnd"/>
    </w:p>
    <w:p w:rsidR="004D3846" w:rsidRPr="00933755" w:rsidRDefault="004D3846" w:rsidP="000B3A40">
      <w:pPr>
        <w:widowControl w:val="0"/>
        <w:numPr>
          <w:ilvl w:val="0"/>
          <w:numId w:val="8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3" w:lineRule="auto"/>
        <w:ind w:left="280" w:hanging="279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230-ФЗ) // СЗ РФ. — 2006. — № 52 (ч. I). — Ст. 5496. 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Земельный кодекс РФ (введен в действие Федеральным законом от 25.10.2001 № 136-ФЗ) // СЗ РФ. — 2001. — № 44. — Ст. 4147.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Кодекс РФ об административных правонарушениях (в</w:t>
      </w:r>
      <w:r w:rsidR="00933755">
        <w:rPr>
          <w:rFonts w:ascii="Times New Roman" w:hAnsi="Times New Roman" w:cs="Times New Roman"/>
          <w:sz w:val="28"/>
          <w:szCs w:val="28"/>
        </w:rPr>
        <w:t>веден в действие Федеральным за</w:t>
      </w:r>
      <w:r w:rsidRPr="00933755">
        <w:rPr>
          <w:rFonts w:ascii="Times New Roman" w:hAnsi="Times New Roman" w:cs="Times New Roman"/>
          <w:sz w:val="28"/>
          <w:szCs w:val="28"/>
        </w:rPr>
        <w:t>коном от 30.12.2001 № 195-ФЗ) // СЗ РФ. — 2002. — № 1 (Ч. I). — Ст. 1.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Трудовой кодекс РФ (введен в действие Федеральным законом от 30.12.2001 № 197-ФЗ) //СЗ РФ. — 2002. — № 1 (Ч. I). — Ст. 3.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Уголовный кодекс РФ (введен в действие Федеральным законом от 13.06.1996 № 63-ФЗ) //СЗ РФ. — 1996. — № 25. — Ст. 2954.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Закон РФ от 07.02.1992 № 2300-1 «О защите прав потребителей» // СЗ РФ. — 1992. —15. — Ст. 766. 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Закон РФ от 19.04.1991 № 1032-1 «О занятости населения в Российской Федерации» // 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Ведомости Съезда народных депутатов РФ и ВС РФ. — 1991. — № 18. — Ст. 566.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ge37"/>
      <w:bookmarkEnd w:id="2"/>
      <w:r w:rsidRPr="00933755">
        <w:rPr>
          <w:rFonts w:ascii="Times New Roman" w:hAnsi="Times New Roman" w:cs="Times New Roman"/>
          <w:sz w:val="28"/>
          <w:szCs w:val="28"/>
        </w:rPr>
        <w:t>Закон РФ от 21.02.1992 № 2395-1 «О недрах» (с изм. и доп.) // СЗ РФ. — 1995. — № 10. — Ст. 823.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Закон РФ от 11.02.1993 № 4462-1 «О Нотариате» (с изм. и доп.) // СЗ РФ. — 1993. Федеральный закон от 31.05.2002 г. № 63-ФЗ «Об адвокатской деятельности и адвокатуре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в Российской Федерации» // СЗ РФ. — 2002.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 //СЗ РФ. — 2012.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Федеральный закон от 30.03.1999 № 52-ФЗ «О санитарно-</w:t>
      </w:r>
      <w:proofErr w:type="spellStart"/>
      <w:r w:rsidRPr="00933755">
        <w:rPr>
          <w:rFonts w:ascii="Times New Roman" w:hAnsi="Times New Roman" w:cs="Times New Roman"/>
          <w:sz w:val="28"/>
          <w:szCs w:val="28"/>
        </w:rPr>
        <w:t>эпидемиологическомблагопо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33755">
        <w:rPr>
          <w:rFonts w:ascii="Times New Roman" w:hAnsi="Times New Roman" w:cs="Times New Roman"/>
          <w:sz w:val="28"/>
          <w:szCs w:val="28"/>
        </w:rPr>
        <w:t>лучии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 xml:space="preserve"> населения» // СЗ РФ. — 1999. — № 14. — Ст. 1650.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Федеральный закон от 24.04.1995 № 52-ФЗ «О животном мире» // Российская газета. — 1995. — 4 мая.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Указ Президента РФ от 16.05.1996 № 724 «О поэтапном сокращении </w:t>
      </w:r>
      <w:r w:rsidRPr="00933755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</w:t>
      </w:r>
      <w:proofErr w:type="spellStart"/>
      <w:proofErr w:type="gramStart"/>
      <w:r w:rsidRPr="00933755">
        <w:rPr>
          <w:rFonts w:ascii="Times New Roman" w:hAnsi="Times New Roman" w:cs="Times New Roman"/>
          <w:sz w:val="28"/>
          <w:szCs w:val="28"/>
        </w:rPr>
        <w:t>смерт</w:t>
      </w:r>
      <w:proofErr w:type="spellEnd"/>
      <w:r w:rsidRPr="00933755">
        <w:rPr>
          <w:rFonts w:ascii="Times New Roman" w:hAnsi="Times New Roman" w:cs="Times New Roman"/>
          <w:sz w:val="28"/>
          <w:szCs w:val="28"/>
        </w:rPr>
        <w:t>-ной</w:t>
      </w:r>
      <w:proofErr w:type="gramEnd"/>
      <w:r w:rsidRPr="00933755">
        <w:rPr>
          <w:rFonts w:ascii="Times New Roman" w:hAnsi="Times New Roman" w:cs="Times New Roman"/>
          <w:sz w:val="28"/>
          <w:szCs w:val="28"/>
        </w:rPr>
        <w:t xml:space="preserve"> казни в связи с вхождением России в Совет Европы» // Российские вести. — 1996. —мая. </w:t>
      </w: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Общество­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1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знание. — М., 2014.</w:t>
      </w:r>
    </w:p>
    <w:p w:rsidR="004D3846" w:rsidRPr="00933755" w:rsidRDefault="004D3846" w:rsidP="000B3A40">
      <w:pPr>
        <w:widowControl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Учебно-тренировочные материалы для сдачи ЕГЭ. — М., 2014.</w:t>
      </w: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8"/>
          <w:szCs w:val="28"/>
        </w:rPr>
      </w:pP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4D3846" w:rsidRPr="00933755" w:rsidRDefault="004D3846" w:rsidP="004D3846">
      <w:pPr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8"/>
          <w:szCs w:val="28"/>
        </w:rPr>
      </w:pPr>
    </w:p>
    <w:p w:rsidR="00274BAB" w:rsidRDefault="000B3A40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74BAB" w:rsidRPr="00D277E0">
          <w:rPr>
            <w:rStyle w:val="aff0"/>
            <w:rFonts w:ascii="Times New Roman" w:hAnsi="Times New Roman" w:cs="Times New Roman"/>
            <w:sz w:val="28"/>
            <w:szCs w:val="28"/>
          </w:rPr>
          <w:t>www.school-collection.edu.ru</w:t>
        </w:r>
      </w:hyperlink>
    </w:p>
    <w:p w:rsid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284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 (Единая коллекция цифровых</w:t>
      </w:r>
      <w:r w:rsidR="00274BAB">
        <w:rPr>
          <w:rFonts w:ascii="Times New Roman" w:hAnsi="Times New Roman" w:cs="Times New Roman"/>
          <w:sz w:val="28"/>
          <w:szCs w:val="28"/>
        </w:rPr>
        <w:t xml:space="preserve"> </w:t>
      </w:r>
      <w:r w:rsidR="00933755" w:rsidRPr="00933755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933755">
        <w:rPr>
          <w:rFonts w:ascii="Times New Roman" w:hAnsi="Times New Roman" w:cs="Times New Roman"/>
          <w:sz w:val="28"/>
          <w:szCs w:val="28"/>
        </w:rPr>
        <w:t xml:space="preserve"> ресурсов). </w:t>
      </w:r>
    </w:p>
    <w:p w:rsidR="00274BAB" w:rsidRDefault="00274BAB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143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D277E0">
          <w:rPr>
            <w:rStyle w:val="aff0"/>
            <w:rFonts w:ascii="Times New Roman" w:hAnsi="Times New Roman" w:cs="Times New Roman"/>
            <w:sz w:val="28"/>
            <w:szCs w:val="28"/>
          </w:rPr>
          <w:t>www.base.garant.ru</w:t>
        </w:r>
      </w:hyperlink>
    </w:p>
    <w:p w:rsid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14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 («ГАРАНТ» — информационно-правовой портал).</w:t>
      </w:r>
    </w:p>
    <w:p w:rsidR="00274BAB" w:rsidRDefault="000B3A40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14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74BAB" w:rsidRPr="00D277E0">
          <w:rPr>
            <w:rStyle w:val="aff0"/>
            <w:rFonts w:ascii="Times New Roman" w:hAnsi="Times New Roman" w:cs="Times New Roman"/>
            <w:sz w:val="28"/>
            <w:szCs w:val="28"/>
          </w:rPr>
          <w:t>www.istrodina.com</w:t>
        </w:r>
      </w:hyperlink>
    </w:p>
    <w:p w:rsidR="004D3846" w:rsidRPr="00933755" w:rsidRDefault="004D3846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-143"/>
        <w:jc w:val="both"/>
        <w:rPr>
          <w:rFonts w:ascii="Times New Roman" w:hAnsi="Times New Roman" w:cs="Times New Roman"/>
          <w:sz w:val="28"/>
          <w:szCs w:val="28"/>
        </w:rPr>
      </w:pPr>
      <w:r w:rsidRPr="00933755">
        <w:rPr>
          <w:rFonts w:ascii="Times New Roman" w:hAnsi="Times New Roman" w:cs="Times New Roman"/>
          <w:sz w:val="28"/>
          <w:szCs w:val="28"/>
        </w:rPr>
        <w:t xml:space="preserve"> (Российский исторический </w:t>
      </w:r>
      <w:r w:rsidR="00933755">
        <w:rPr>
          <w:rFonts w:ascii="Times New Roman" w:hAnsi="Times New Roman" w:cs="Times New Roman"/>
          <w:sz w:val="28"/>
          <w:szCs w:val="28"/>
        </w:rPr>
        <w:t xml:space="preserve"> и</w:t>
      </w:r>
      <w:r w:rsidRPr="00933755">
        <w:rPr>
          <w:rFonts w:ascii="Times New Roman" w:hAnsi="Times New Roman" w:cs="Times New Roman"/>
          <w:sz w:val="28"/>
          <w:szCs w:val="28"/>
        </w:rPr>
        <w:t>ллюстрированный журнал «Родина»).</w:t>
      </w:r>
    </w:p>
    <w:p w:rsidR="00A96824" w:rsidRPr="00933755" w:rsidRDefault="00A96824" w:rsidP="000B3A40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sectPr w:rsidR="00A96824" w:rsidRPr="00933755" w:rsidSect="0024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89" w:rsidRDefault="005C6989" w:rsidP="00777D4D">
      <w:pPr>
        <w:spacing w:after="0" w:line="240" w:lineRule="auto"/>
      </w:pPr>
      <w:r>
        <w:separator/>
      </w:r>
    </w:p>
  </w:endnote>
  <w:endnote w:type="continuationSeparator" w:id="0">
    <w:p w:rsidR="005C6989" w:rsidRDefault="005C6989" w:rsidP="0077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289"/>
      <w:docPartObj>
        <w:docPartGallery w:val="Page Numbers (Bottom of Page)"/>
        <w:docPartUnique/>
      </w:docPartObj>
    </w:sdtPr>
    <w:sdtEndPr/>
    <w:sdtContent>
      <w:p w:rsidR="002A6AB0" w:rsidRDefault="001A2987">
        <w:pPr>
          <w:pStyle w:val="af5"/>
          <w:jc w:val="center"/>
        </w:pPr>
        <w:r>
          <w:fldChar w:fldCharType="begin"/>
        </w:r>
        <w:r w:rsidR="00606C9B">
          <w:instrText xml:space="preserve"> PAGE   \* MERGEFORMAT </w:instrText>
        </w:r>
        <w:r>
          <w:fldChar w:fldCharType="separate"/>
        </w:r>
        <w:r w:rsidR="000B3A40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A6AB0" w:rsidRDefault="002A6AB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89" w:rsidRDefault="005C6989" w:rsidP="00777D4D">
      <w:pPr>
        <w:spacing w:after="0" w:line="240" w:lineRule="auto"/>
      </w:pPr>
      <w:r>
        <w:separator/>
      </w:r>
    </w:p>
  </w:footnote>
  <w:footnote w:type="continuationSeparator" w:id="0">
    <w:p w:rsidR="005C6989" w:rsidRDefault="005C6989" w:rsidP="00777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0000759A"/>
    <w:lvl w:ilvl="0" w:tplc="0000235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22E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DC"/>
    <w:multiLevelType w:val="hybridMultilevel"/>
    <w:tmpl w:val="00004CAD"/>
    <w:lvl w:ilvl="0" w:tplc="0000314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0F3E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649"/>
    <w:multiLevelType w:val="hybridMultilevel"/>
    <w:tmpl w:val="00006DF1"/>
    <w:lvl w:ilvl="0" w:tplc="00005A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E9"/>
    <w:multiLevelType w:val="hybridMultilevel"/>
    <w:tmpl w:val="000001EB"/>
    <w:lvl w:ilvl="0" w:tplc="00000BB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A9E"/>
    <w:multiLevelType w:val="hybridMultilevel"/>
    <w:tmpl w:val="0000797D"/>
    <w:lvl w:ilvl="0" w:tplc="00005F4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B40"/>
    <w:multiLevelType w:val="hybridMultilevel"/>
    <w:tmpl w:val="00005878"/>
    <w:lvl w:ilvl="0" w:tplc="00006B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CFD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E14"/>
    <w:multiLevelType w:val="hybridMultilevel"/>
    <w:tmpl w:val="00004DF2"/>
    <w:lvl w:ilvl="0" w:tplc="0000494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F96"/>
    <w:multiLevelType w:val="hybridMultilevel"/>
    <w:tmpl w:val="00007FF5"/>
    <w:lvl w:ilvl="0" w:tplc="00004E4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23962"/>
    <w:rsid w:val="000315E3"/>
    <w:rsid w:val="000465B1"/>
    <w:rsid w:val="000634F1"/>
    <w:rsid w:val="00087673"/>
    <w:rsid w:val="000B3A40"/>
    <w:rsid w:val="000C59B1"/>
    <w:rsid w:val="000F2432"/>
    <w:rsid w:val="000F3121"/>
    <w:rsid w:val="0015052F"/>
    <w:rsid w:val="001A2987"/>
    <w:rsid w:val="001C0378"/>
    <w:rsid w:val="002070C5"/>
    <w:rsid w:val="0022340B"/>
    <w:rsid w:val="00225D40"/>
    <w:rsid w:val="00246688"/>
    <w:rsid w:val="00274BAB"/>
    <w:rsid w:val="002A6AB0"/>
    <w:rsid w:val="002C3692"/>
    <w:rsid w:val="00314669"/>
    <w:rsid w:val="003624FD"/>
    <w:rsid w:val="00371FAD"/>
    <w:rsid w:val="003958FF"/>
    <w:rsid w:val="003B6FDB"/>
    <w:rsid w:val="003E73CE"/>
    <w:rsid w:val="00442163"/>
    <w:rsid w:val="0044261B"/>
    <w:rsid w:val="00465BBA"/>
    <w:rsid w:val="004D3846"/>
    <w:rsid w:val="004E5BA1"/>
    <w:rsid w:val="004F3465"/>
    <w:rsid w:val="005147A1"/>
    <w:rsid w:val="00546FF4"/>
    <w:rsid w:val="005C0BEF"/>
    <w:rsid w:val="005C3AC8"/>
    <w:rsid w:val="005C6989"/>
    <w:rsid w:val="005E2E2A"/>
    <w:rsid w:val="005E7231"/>
    <w:rsid w:val="005F4EE5"/>
    <w:rsid w:val="006067A1"/>
    <w:rsid w:val="006068A1"/>
    <w:rsid w:val="00606C9B"/>
    <w:rsid w:val="0062305E"/>
    <w:rsid w:val="0064720C"/>
    <w:rsid w:val="00673869"/>
    <w:rsid w:val="006C3884"/>
    <w:rsid w:val="007055C5"/>
    <w:rsid w:val="007442DE"/>
    <w:rsid w:val="00750823"/>
    <w:rsid w:val="00777D4D"/>
    <w:rsid w:val="00840A9F"/>
    <w:rsid w:val="008B4BA4"/>
    <w:rsid w:val="008F09DD"/>
    <w:rsid w:val="00933755"/>
    <w:rsid w:val="00943861"/>
    <w:rsid w:val="00956DCC"/>
    <w:rsid w:val="00976778"/>
    <w:rsid w:val="009D74DC"/>
    <w:rsid w:val="00A060D0"/>
    <w:rsid w:val="00A16A8F"/>
    <w:rsid w:val="00A63534"/>
    <w:rsid w:val="00A7278B"/>
    <w:rsid w:val="00A96824"/>
    <w:rsid w:val="00AB2498"/>
    <w:rsid w:val="00AC2E90"/>
    <w:rsid w:val="00B0254C"/>
    <w:rsid w:val="00B11716"/>
    <w:rsid w:val="00B4238C"/>
    <w:rsid w:val="00B810B9"/>
    <w:rsid w:val="00B9335E"/>
    <w:rsid w:val="00B95804"/>
    <w:rsid w:val="00BA7D2E"/>
    <w:rsid w:val="00BE1670"/>
    <w:rsid w:val="00CB0BED"/>
    <w:rsid w:val="00CC4965"/>
    <w:rsid w:val="00CE2219"/>
    <w:rsid w:val="00CE3D3B"/>
    <w:rsid w:val="00CE4436"/>
    <w:rsid w:val="00CF3A78"/>
    <w:rsid w:val="00D122E6"/>
    <w:rsid w:val="00DD3CB0"/>
    <w:rsid w:val="00DF1D1C"/>
    <w:rsid w:val="00DF4240"/>
    <w:rsid w:val="00E024CD"/>
    <w:rsid w:val="00E1597C"/>
    <w:rsid w:val="00E429FF"/>
    <w:rsid w:val="00E66AA1"/>
    <w:rsid w:val="00E86945"/>
    <w:rsid w:val="00ED1BF8"/>
    <w:rsid w:val="00EF198D"/>
    <w:rsid w:val="00F938D0"/>
    <w:rsid w:val="00FE3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paragraph" w:styleId="1">
    <w:name w:val="heading 1"/>
    <w:basedOn w:val="a"/>
    <w:next w:val="a"/>
    <w:link w:val="10"/>
    <w:qFormat/>
    <w:rsid w:val="003958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958F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3958F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738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58FF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958FF"/>
    <w:rPr>
      <w:rFonts w:ascii="Arial" w:eastAsia="Times New Roman" w:hAnsi="Arial" w:cs="Arial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3958FF"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"/>
    <w:uiPriority w:val="99"/>
    <w:rsid w:val="0039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rsid w:val="003958F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3958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99"/>
    <w:qFormat/>
    <w:rsid w:val="003958FF"/>
    <w:rPr>
      <w:b/>
      <w:bCs/>
    </w:rPr>
  </w:style>
  <w:style w:type="paragraph" w:styleId="a8">
    <w:name w:val="footnote text"/>
    <w:basedOn w:val="a"/>
    <w:link w:val="a9"/>
    <w:uiPriority w:val="99"/>
    <w:semiHidden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958F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958FF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3958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8FF"/>
    <w:rPr>
      <w:rFonts w:ascii="Tahoma" w:eastAsia="Times New Roman" w:hAnsi="Tahoma" w:cs="Tahoma"/>
      <w:sz w:val="16"/>
      <w:szCs w:val="16"/>
    </w:rPr>
  </w:style>
  <w:style w:type="paragraph" w:styleId="22">
    <w:name w:val="Body Text 2"/>
    <w:basedOn w:val="a"/>
    <w:link w:val="23"/>
    <w:rsid w:val="00395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3958FF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3958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rsid w:val="003958F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958F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3958F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958F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4">
    <w:name w:val="Знак"/>
    <w:basedOn w:val="a"/>
    <w:uiPriority w:val="99"/>
    <w:rsid w:val="003958FF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table" w:styleId="11">
    <w:name w:val="Table Grid 1"/>
    <w:basedOn w:val="a1"/>
    <w:uiPriority w:val="99"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uiPriority w:val="99"/>
    <w:rsid w:val="003958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3958FF"/>
  </w:style>
  <w:style w:type="paragraph" w:customStyle="1" w:styleId="24">
    <w:name w:val="Знак2"/>
    <w:basedOn w:val="a"/>
    <w:uiPriority w:val="99"/>
    <w:rsid w:val="003958F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3958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uiPriority w:val="99"/>
    <w:rsid w:val="003958FF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 Spacing"/>
    <w:link w:val="afb"/>
    <w:uiPriority w:val="99"/>
    <w:qFormat/>
    <w:rsid w:val="003958FF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fb">
    <w:name w:val="Без интервала Знак"/>
    <w:link w:val="afa"/>
    <w:uiPriority w:val="99"/>
    <w:locked/>
    <w:rsid w:val="003958FF"/>
    <w:rPr>
      <w:rFonts w:ascii="Calibri" w:eastAsia="Times New Roman" w:hAnsi="Calibri" w:cs="Calibri"/>
      <w:lang w:eastAsia="en-US"/>
    </w:rPr>
  </w:style>
  <w:style w:type="paragraph" w:customStyle="1" w:styleId="210">
    <w:name w:val="Основной текст 21"/>
    <w:basedOn w:val="a"/>
    <w:rsid w:val="003958F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Body Text Indent"/>
    <w:basedOn w:val="a"/>
    <w:link w:val="afd"/>
    <w:rsid w:val="003958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rsid w:val="003958FF"/>
    <w:rPr>
      <w:rFonts w:ascii="Times New Roman" w:eastAsia="Times New Roman" w:hAnsi="Times New Roman" w:cs="Times New Roman"/>
      <w:sz w:val="24"/>
      <w:szCs w:val="24"/>
    </w:rPr>
  </w:style>
  <w:style w:type="paragraph" w:customStyle="1" w:styleId="211">
    <w:name w:val="Основной текст с отступом 21"/>
    <w:basedOn w:val="a"/>
    <w:rsid w:val="003958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line number"/>
    <w:basedOn w:val="a0"/>
    <w:rsid w:val="003958FF"/>
  </w:style>
  <w:style w:type="paragraph" w:styleId="aff">
    <w:name w:val="List"/>
    <w:basedOn w:val="a"/>
    <w:rsid w:val="003958F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</w:rPr>
  </w:style>
  <w:style w:type="paragraph" w:customStyle="1" w:styleId="c30">
    <w:name w:val="c30"/>
    <w:basedOn w:val="a"/>
    <w:rsid w:val="003958F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3958FF"/>
  </w:style>
  <w:style w:type="paragraph" w:customStyle="1" w:styleId="Default">
    <w:name w:val="Default"/>
    <w:rsid w:val="003958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basedOn w:val="a0"/>
    <w:link w:val="a4"/>
    <w:uiPriority w:val="34"/>
    <w:rsid w:val="003958FF"/>
  </w:style>
  <w:style w:type="paragraph" w:customStyle="1" w:styleId="ConsPlusNormal">
    <w:name w:val="ConsPlusNormal"/>
    <w:uiPriority w:val="99"/>
    <w:rsid w:val="00442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0">
    <w:name w:val="Hyperlink"/>
    <w:basedOn w:val="a0"/>
    <w:uiPriority w:val="99"/>
    <w:unhideWhenUsed/>
    <w:rsid w:val="00274B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strodin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e.garan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ool-collection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EC5A0-2184-47AE-943E-5CBB3326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29</Pages>
  <Words>6745</Words>
  <Characters>38447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45102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33</cp:revision>
  <cp:lastPrinted>2008-01-01T12:35:00Z</cp:lastPrinted>
  <dcterms:created xsi:type="dcterms:W3CDTF">2008-01-01T07:52:00Z</dcterms:created>
  <dcterms:modified xsi:type="dcterms:W3CDTF">2017-03-29T09:36:00Z</dcterms:modified>
</cp:coreProperties>
</file>